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4265A" w14:textId="0FE0189A" w:rsidR="00374C52" w:rsidRDefault="00374C52" w:rsidP="0074117F">
      <w:pPr>
        <w:spacing w:after="0" w:line="240" w:lineRule="auto"/>
        <w:rPr>
          <w:rFonts w:ascii="Calibri" w:eastAsia="Calibri" w:hAnsi="Calibri" w:cs="Times New Roman"/>
          <w:sz w:val="16"/>
          <w:szCs w:val="18"/>
        </w:rPr>
      </w:pPr>
      <w:bookmarkStart w:id="0" w:name="_GoBack"/>
      <w:bookmarkEnd w:id="0"/>
      <w:r w:rsidRPr="006B30E5">
        <w:rPr>
          <w:rFonts w:ascii="Calibri" w:eastAsia="Calibri" w:hAnsi="Calibri" w:cs="Times New Roman"/>
          <w:b/>
          <w:sz w:val="21"/>
        </w:rPr>
        <w:t>BRIX3000</w:t>
      </w:r>
      <w:r w:rsidR="00627DFE" w:rsidRPr="00E6061A">
        <w:rPr>
          <w:rFonts w:ascii="Calibri" w:eastAsia="Calibri" w:hAnsi="Calibri" w:cs="Times New Roman"/>
          <w:sz w:val="18"/>
        </w:rPr>
        <w:t>®</w:t>
      </w:r>
      <w:r w:rsidRPr="006B30E5">
        <w:rPr>
          <w:rFonts w:ascii="Calibri" w:eastAsia="Calibri" w:hAnsi="Calibri" w:cs="Times New Roman"/>
          <w:sz w:val="21"/>
        </w:rPr>
        <w:br/>
      </w:r>
      <w:r w:rsidRPr="006B30E5">
        <w:rPr>
          <w:rFonts w:ascii="Calibri" w:eastAsia="Calibri" w:hAnsi="Calibri" w:cs="Times New Roman"/>
          <w:sz w:val="16"/>
          <w:szCs w:val="18"/>
        </w:rPr>
        <w:t xml:space="preserve">PAPAIN 30000 U/mg 10% </w:t>
      </w:r>
      <w:r w:rsidRPr="006B30E5">
        <w:rPr>
          <w:rFonts w:ascii="Calibri" w:eastAsia="Calibri" w:hAnsi="Calibri" w:cs="Times New Roman"/>
          <w:sz w:val="16"/>
          <w:szCs w:val="18"/>
        </w:rPr>
        <w:br/>
        <w:t>EXCIPIENT C.S.</w:t>
      </w:r>
    </w:p>
    <w:p w14:paraId="7CCF4DC5" w14:textId="77777777" w:rsidR="0074117F" w:rsidRPr="006B30E5" w:rsidRDefault="0074117F" w:rsidP="0074117F">
      <w:pPr>
        <w:spacing w:after="0" w:line="240" w:lineRule="auto"/>
        <w:rPr>
          <w:rFonts w:ascii="Calibri" w:eastAsia="Calibri" w:hAnsi="Calibri" w:cs="Times New Roman"/>
          <w:sz w:val="21"/>
        </w:rPr>
      </w:pPr>
    </w:p>
    <w:p w14:paraId="48CBA84F" w14:textId="77777777" w:rsidR="0074117F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6B30E5">
        <w:rPr>
          <w:rFonts w:ascii="Calibri" w:eastAsia="Calibri" w:hAnsi="Calibri" w:cs="Times New Roman"/>
          <w:b/>
          <w:sz w:val="18"/>
        </w:rPr>
        <w:t>1. POUŽIT</w:t>
      </w:r>
      <w:r w:rsidR="00BC5A06">
        <w:rPr>
          <w:rFonts w:ascii="Calibri" w:eastAsia="Calibri" w:hAnsi="Calibri" w:cs="Times New Roman"/>
          <w:b/>
          <w:sz w:val="18"/>
        </w:rPr>
        <w:t>Í</w:t>
      </w:r>
      <w:r w:rsidRPr="00E6061A">
        <w:rPr>
          <w:rFonts w:ascii="Calibri" w:eastAsia="Calibri" w:hAnsi="Calibri" w:cs="Times New Roman"/>
          <w:sz w:val="18"/>
        </w:rPr>
        <w:t xml:space="preserve"> </w:t>
      </w:r>
    </w:p>
    <w:p w14:paraId="6746DE73" w14:textId="6ED1BCFA" w:rsidR="0074117F" w:rsidRDefault="00374C52" w:rsidP="0074117F">
      <w:pPr>
        <w:spacing w:after="0" w:line="240" w:lineRule="auto"/>
        <w:jc w:val="both"/>
        <w:rPr>
          <w:rFonts w:ascii="Calibri" w:eastAsia="Calibri" w:hAnsi="Calibri" w:cs="Times New Roman"/>
          <w:sz w:val="18"/>
        </w:rPr>
      </w:pPr>
      <w:proofErr w:type="spellStart"/>
      <w:r w:rsidRPr="00E6061A">
        <w:rPr>
          <w:rFonts w:ascii="Calibri" w:eastAsia="Calibri" w:hAnsi="Calibri" w:cs="Times New Roman"/>
          <w:sz w:val="18"/>
        </w:rPr>
        <w:t>Brix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3000® je </w:t>
      </w:r>
      <w:proofErr w:type="spellStart"/>
      <w:r w:rsidRPr="00E6061A">
        <w:rPr>
          <w:rFonts w:ascii="Calibri" w:eastAsia="Calibri" w:hAnsi="Calibri" w:cs="Times New Roman"/>
          <w:sz w:val="18"/>
        </w:rPr>
        <w:t>g</w:t>
      </w:r>
      <w:r w:rsidR="00BC5A06">
        <w:rPr>
          <w:rFonts w:ascii="Calibri" w:eastAsia="Calibri" w:hAnsi="Calibri" w:cs="Times New Roman"/>
          <w:sz w:val="18"/>
        </w:rPr>
        <w:t>e</w:t>
      </w:r>
      <w:r w:rsidRPr="00E6061A">
        <w:rPr>
          <w:rFonts w:ascii="Calibri" w:eastAsia="Calibri" w:hAnsi="Calibri" w:cs="Times New Roman"/>
          <w:sz w:val="18"/>
        </w:rPr>
        <w:t>l</w:t>
      </w:r>
      <w:proofErr w:type="spellEnd"/>
      <w:r w:rsidR="00BC5A06">
        <w:rPr>
          <w:rFonts w:ascii="Calibri" w:eastAsia="Calibri" w:hAnsi="Calibri" w:cs="Times New Roman"/>
          <w:sz w:val="18"/>
        </w:rPr>
        <w:t xml:space="preserve"> doporučený pro </w:t>
      </w:r>
      <w:proofErr w:type="spellStart"/>
      <w:r w:rsidR="00205EAB">
        <w:rPr>
          <w:rFonts w:ascii="Calibri" w:eastAsia="Calibri" w:hAnsi="Calibri" w:cs="Times New Roman"/>
          <w:sz w:val="18"/>
        </w:rPr>
        <w:t>a</w:t>
      </w:r>
      <w:r w:rsidR="00BC5A06">
        <w:rPr>
          <w:rFonts w:ascii="Calibri" w:eastAsia="Calibri" w:hAnsi="Calibri" w:cs="Times New Roman"/>
          <w:sz w:val="18"/>
        </w:rPr>
        <w:t>traumatické</w:t>
      </w:r>
      <w:proofErr w:type="spellEnd"/>
      <w:r w:rsidR="00BC5A06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BC5A06">
        <w:rPr>
          <w:rFonts w:ascii="Calibri" w:eastAsia="Calibri" w:hAnsi="Calibri" w:cs="Times New Roman"/>
          <w:sz w:val="18"/>
        </w:rPr>
        <w:t>odstraňování</w:t>
      </w:r>
      <w:proofErr w:type="spellEnd"/>
      <w:r w:rsidR="00BC5A06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BC5A06">
        <w:rPr>
          <w:rFonts w:ascii="Calibri" w:eastAsia="Calibri" w:hAnsi="Calibri" w:cs="Times New Roman"/>
          <w:sz w:val="18"/>
        </w:rPr>
        <w:t>poškozeného</w:t>
      </w:r>
      <w:proofErr w:type="spellEnd"/>
      <w:r w:rsidR="00BC5A06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BC5A06">
        <w:rPr>
          <w:rFonts w:ascii="Calibri" w:eastAsia="Calibri" w:hAnsi="Calibri" w:cs="Times New Roman"/>
          <w:sz w:val="18"/>
        </w:rPr>
        <w:t>dentinu</w:t>
      </w:r>
      <w:proofErr w:type="spellEnd"/>
      <w:r w:rsidR="00BC5A06">
        <w:rPr>
          <w:rFonts w:ascii="Calibri" w:eastAsia="Calibri" w:hAnsi="Calibri" w:cs="Times New Roman"/>
          <w:sz w:val="18"/>
        </w:rPr>
        <w:t xml:space="preserve"> v zubu </w:t>
      </w:r>
      <w:r w:rsidR="00492818">
        <w:rPr>
          <w:rFonts w:ascii="Calibri" w:eastAsia="Calibri" w:hAnsi="Calibri" w:cs="Times New Roman"/>
          <w:sz w:val="18"/>
        </w:rPr>
        <w:t xml:space="preserve">a </w:t>
      </w:r>
      <w:r w:rsidR="00BC5A06">
        <w:rPr>
          <w:rFonts w:ascii="Calibri" w:eastAsia="Calibri" w:hAnsi="Calibri" w:cs="Times New Roman"/>
          <w:sz w:val="18"/>
        </w:rPr>
        <w:t xml:space="preserve">musí </w:t>
      </w:r>
      <w:proofErr w:type="spellStart"/>
      <w:r w:rsidR="00BC5A06">
        <w:rPr>
          <w:rFonts w:ascii="Calibri" w:eastAsia="Calibri" w:hAnsi="Calibri" w:cs="Times New Roman"/>
          <w:sz w:val="18"/>
        </w:rPr>
        <w:t>být</w:t>
      </w:r>
      <w:proofErr w:type="spellEnd"/>
      <w:r w:rsidR="00BC5A06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BC5A06">
        <w:rPr>
          <w:rFonts w:ascii="Calibri" w:eastAsia="Calibri" w:hAnsi="Calibri" w:cs="Times New Roman"/>
          <w:sz w:val="18"/>
        </w:rPr>
        <w:t>používán</w:t>
      </w:r>
      <w:proofErr w:type="spellEnd"/>
      <w:r w:rsidR="00BC5A06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BC5A06">
        <w:rPr>
          <w:rFonts w:ascii="Calibri" w:eastAsia="Calibri" w:hAnsi="Calibri" w:cs="Times New Roman"/>
          <w:sz w:val="18"/>
        </w:rPr>
        <w:t>pouze</w:t>
      </w:r>
      <w:proofErr w:type="spellEnd"/>
      <w:r w:rsidR="00BC5A06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BC5A06">
        <w:rPr>
          <w:rFonts w:ascii="Calibri" w:eastAsia="Calibri" w:hAnsi="Calibri" w:cs="Times New Roman"/>
          <w:sz w:val="18"/>
        </w:rPr>
        <w:t>odborníky</w:t>
      </w:r>
      <w:proofErr w:type="spellEnd"/>
      <w:r w:rsidR="00BC5A06">
        <w:rPr>
          <w:rFonts w:ascii="Calibri" w:eastAsia="Calibri" w:hAnsi="Calibri" w:cs="Times New Roman"/>
          <w:sz w:val="18"/>
        </w:rPr>
        <w:t>.</w:t>
      </w:r>
      <w:r w:rsidRPr="00E6061A">
        <w:rPr>
          <w:rFonts w:ascii="Calibri" w:eastAsia="Calibri" w:hAnsi="Calibri" w:cs="Times New Roman"/>
          <w:sz w:val="18"/>
        </w:rPr>
        <w:br/>
      </w:r>
      <w:r w:rsidRPr="00E6061A">
        <w:rPr>
          <w:rFonts w:ascii="Calibri" w:eastAsia="Calibri" w:hAnsi="Calibri" w:cs="Times New Roman"/>
          <w:sz w:val="18"/>
        </w:rPr>
        <w:br/>
      </w:r>
      <w:r w:rsidRPr="006B30E5">
        <w:rPr>
          <w:rFonts w:ascii="Calibri" w:eastAsia="Calibri" w:hAnsi="Calibri" w:cs="Times New Roman"/>
          <w:b/>
          <w:sz w:val="18"/>
        </w:rPr>
        <w:t xml:space="preserve">2. </w:t>
      </w:r>
      <w:r w:rsidR="00BC5A06">
        <w:rPr>
          <w:rFonts w:ascii="Calibri" w:eastAsia="Calibri" w:hAnsi="Calibri" w:cs="Times New Roman"/>
          <w:b/>
          <w:sz w:val="18"/>
        </w:rPr>
        <w:t>SLOŽENÍ</w:t>
      </w:r>
      <w:r w:rsidRPr="00E6061A">
        <w:rPr>
          <w:rFonts w:ascii="Calibri" w:eastAsia="Calibri" w:hAnsi="Calibri" w:cs="Times New Roman"/>
          <w:sz w:val="18"/>
        </w:rPr>
        <w:t xml:space="preserve"> </w:t>
      </w:r>
    </w:p>
    <w:p w14:paraId="771C29AC" w14:textId="77777777" w:rsidR="0074117F" w:rsidRDefault="00374C52" w:rsidP="0074117F">
      <w:pPr>
        <w:spacing w:after="0" w:line="240" w:lineRule="auto"/>
        <w:jc w:val="both"/>
        <w:rPr>
          <w:rFonts w:ascii="Calibri" w:eastAsia="Calibri" w:hAnsi="Calibri" w:cs="Times New Roman"/>
          <w:sz w:val="18"/>
        </w:rPr>
      </w:pPr>
      <w:proofErr w:type="spellStart"/>
      <w:r w:rsidRPr="00E6061A">
        <w:rPr>
          <w:rFonts w:ascii="Calibri" w:eastAsia="Calibri" w:hAnsi="Calibri" w:cs="Times New Roman"/>
          <w:sz w:val="18"/>
        </w:rPr>
        <w:t>Brix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3000® je </w:t>
      </w:r>
      <w:proofErr w:type="spellStart"/>
      <w:r w:rsidRPr="00E6061A">
        <w:rPr>
          <w:rFonts w:ascii="Calibri" w:eastAsia="Calibri" w:hAnsi="Calibri" w:cs="Times New Roman"/>
          <w:sz w:val="18"/>
        </w:rPr>
        <w:t>gel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BC5A06">
        <w:rPr>
          <w:rFonts w:ascii="Calibri" w:eastAsia="Calibri" w:hAnsi="Calibri" w:cs="Times New Roman"/>
          <w:sz w:val="18"/>
        </w:rPr>
        <w:t>složený</w:t>
      </w:r>
      <w:proofErr w:type="spellEnd"/>
      <w:r w:rsidR="00BC5A06">
        <w:rPr>
          <w:rFonts w:ascii="Calibri" w:eastAsia="Calibri" w:hAnsi="Calibri" w:cs="Times New Roman"/>
          <w:sz w:val="18"/>
        </w:rPr>
        <w:t xml:space="preserve"> z </w:t>
      </w:r>
      <w:proofErr w:type="spellStart"/>
      <w:r w:rsidRPr="00E6061A">
        <w:rPr>
          <w:rFonts w:ascii="Calibri" w:eastAsia="Calibri" w:hAnsi="Calibri" w:cs="Times New Roman"/>
          <w:sz w:val="18"/>
        </w:rPr>
        <w:t>Papa</w:t>
      </w:r>
      <w:r w:rsidR="00BC5A06">
        <w:rPr>
          <w:rFonts w:ascii="Calibri" w:eastAsia="Calibri" w:hAnsi="Calibri" w:cs="Times New Roman"/>
          <w:sz w:val="18"/>
        </w:rPr>
        <w:t>i</w:t>
      </w:r>
      <w:r w:rsidRPr="00E6061A">
        <w:rPr>
          <w:rFonts w:ascii="Calibri" w:eastAsia="Calibri" w:hAnsi="Calibri" w:cs="Times New Roman"/>
          <w:sz w:val="18"/>
        </w:rPr>
        <w:t>nu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30000 U/mg 10%. </w:t>
      </w:r>
      <w:proofErr w:type="spellStart"/>
      <w:r w:rsidRPr="00E6061A">
        <w:rPr>
          <w:rFonts w:ascii="Calibri" w:eastAsia="Calibri" w:hAnsi="Calibri" w:cs="Times New Roman"/>
          <w:sz w:val="18"/>
        </w:rPr>
        <w:t>Papa</w:t>
      </w:r>
      <w:r w:rsidR="00BC5A06">
        <w:rPr>
          <w:rFonts w:ascii="Calibri" w:eastAsia="Calibri" w:hAnsi="Calibri" w:cs="Times New Roman"/>
          <w:sz w:val="18"/>
        </w:rPr>
        <w:t>i</w:t>
      </w:r>
      <w:r w:rsidRPr="00E6061A">
        <w:rPr>
          <w:rFonts w:ascii="Calibri" w:eastAsia="Calibri" w:hAnsi="Calibri" w:cs="Times New Roman"/>
          <w:sz w:val="18"/>
        </w:rPr>
        <w:t>n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je </w:t>
      </w:r>
      <w:proofErr w:type="spellStart"/>
      <w:r w:rsidRPr="00E6061A">
        <w:rPr>
          <w:rFonts w:ascii="Calibri" w:eastAsia="Calibri" w:hAnsi="Calibri" w:cs="Times New Roman"/>
          <w:sz w:val="18"/>
        </w:rPr>
        <w:t>endoprote</w:t>
      </w:r>
      <w:r w:rsidR="00BC5A06">
        <w:rPr>
          <w:rFonts w:ascii="Calibri" w:eastAsia="Calibri" w:hAnsi="Calibri" w:cs="Times New Roman"/>
          <w:sz w:val="18"/>
        </w:rPr>
        <w:t>i</w:t>
      </w:r>
      <w:r w:rsidRPr="00E6061A">
        <w:rPr>
          <w:rFonts w:ascii="Calibri" w:eastAsia="Calibri" w:hAnsi="Calibri" w:cs="Times New Roman"/>
          <w:sz w:val="18"/>
        </w:rPr>
        <w:t>n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</w:t>
      </w:r>
      <w:r w:rsidR="00BC5A06">
        <w:rPr>
          <w:rFonts w:ascii="Calibri" w:eastAsia="Calibri" w:hAnsi="Calibri" w:cs="Times New Roman"/>
          <w:sz w:val="18"/>
        </w:rPr>
        <w:t xml:space="preserve">podobný </w:t>
      </w:r>
      <w:proofErr w:type="spellStart"/>
      <w:r w:rsidR="00BC5A06">
        <w:rPr>
          <w:rFonts w:ascii="Calibri" w:eastAsia="Calibri" w:hAnsi="Calibri" w:cs="Times New Roman"/>
          <w:sz w:val="18"/>
        </w:rPr>
        <w:t>lidskému</w:t>
      </w:r>
      <w:proofErr w:type="spellEnd"/>
      <w:r w:rsidR="00BC5A06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BC5A06">
        <w:rPr>
          <w:rFonts w:ascii="Calibri" w:eastAsia="Calibri" w:hAnsi="Calibri" w:cs="Times New Roman"/>
          <w:sz w:val="18"/>
        </w:rPr>
        <w:t>pepsinu</w:t>
      </w:r>
      <w:proofErr w:type="spellEnd"/>
      <w:r w:rsidR="00BC5A06">
        <w:rPr>
          <w:rFonts w:ascii="Calibri" w:eastAsia="Calibri" w:hAnsi="Calibri" w:cs="Times New Roman"/>
          <w:sz w:val="18"/>
        </w:rPr>
        <w:t xml:space="preserve"> (</w:t>
      </w:r>
      <w:proofErr w:type="spellStart"/>
      <w:r w:rsidR="00BC5A06">
        <w:rPr>
          <w:rFonts w:ascii="Calibri" w:eastAsia="Calibri" w:hAnsi="Calibri" w:cs="Times New Roman"/>
          <w:sz w:val="18"/>
        </w:rPr>
        <w:t>nachází</w:t>
      </w:r>
      <w:proofErr w:type="spellEnd"/>
      <w:r w:rsidR="00BC5A06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BC5A06">
        <w:rPr>
          <w:rFonts w:ascii="Calibri" w:eastAsia="Calibri" w:hAnsi="Calibri" w:cs="Times New Roman"/>
          <w:sz w:val="18"/>
        </w:rPr>
        <w:t>se</w:t>
      </w:r>
      <w:proofErr w:type="spellEnd"/>
      <w:r w:rsidR="00BC5A06">
        <w:rPr>
          <w:rFonts w:ascii="Calibri" w:eastAsia="Calibri" w:hAnsi="Calibri" w:cs="Times New Roman"/>
          <w:sz w:val="18"/>
        </w:rPr>
        <w:t xml:space="preserve"> </w:t>
      </w:r>
    </w:p>
    <w:p w14:paraId="4A902489" w14:textId="1E59871C" w:rsidR="00374C52" w:rsidRPr="00E6061A" w:rsidRDefault="00BC5A06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v </w:t>
      </w:r>
      <w:proofErr w:type="spellStart"/>
      <w:r>
        <w:rPr>
          <w:rFonts w:ascii="Calibri" w:eastAsia="Calibri" w:hAnsi="Calibri" w:cs="Times New Roman"/>
          <w:sz w:val="18"/>
        </w:rPr>
        <w:t>žaludečních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šťávách</w:t>
      </w:r>
      <w:proofErr w:type="spellEnd"/>
      <w:r>
        <w:rPr>
          <w:rFonts w:ascii="Calibri" w:eastAsia="Calibri" w:hAnsi="Calibri" w:cs="Times New Roman"/>
          <w:sz w:val="18"/>
        </w:rPr>
        <w:t xml:space="preserve">), </w:t>
      </w:r>
      <w:proofErr w:type="spellStart"/>
      <w:r>
        <w:rPr>
          <w:rFonts w:ascii="Calibri" w:eastAsia="Calibri" w:hAnsi="Calibri" w:cs="Times New Roman"/>
          <w:sz w:val="18"/>
        </w:rPr>
        <w:t>který</w:t>
      </w:r>
      <w:proofErr w:type="spellEnd"/>
      <w:r>
        <w:rPr>
          <w:rFonts w:ascii="Calibri" w:eastAsia="Calibri" w:hAnsi="Calibri" w:cs="Times New Roman"/>
          <w:sz w:val="18"/>
        </w:rPr>
        <w:t xml:space="preserve"> má </w:t>
      </w:r>
      <w:proofErr w:type="spellStart"/>
      <w:r>
        <w:rPr>
          <w:rFonts w:ascii="Calibri" w:eastAsia="Calibri" w:hAnsi="Calibri" w:cs="Times New Roman"/>
          <w:sz w:val="18"/>
        </w:rPr>
        <w:t>baktericidní</w:t>
      </w:r>
      <w:proofErr w:type="spellEnd"/>
      <w:r>
        <w:rPr>
          <w:rFonts w:ascii="Calibri" w:eastAsia="Calibri" w:hAnsi="Calibri" w:cs="Times New Roman"/>
          <w:sz w:val="18"/>
        </w:rPr>
        <w:t xml:space="preserve">, </w:t>
      </w:r>
      <w:proofErr w:type="spellStart"/>
      <w:r>
        <w:rPr>
          <w:rFonts w:ascii="Calibri" w:eastAsia="Calibri" w:hAnsi="Calibri" w:cs="Times New Roman"/>
          <w:sz w:val="18"/>
        </w:rPr>
        <w:t>bakteriostatické</w:t>
      </w:r>
      <w:proofErr w:type="spellEnd"/>
      <w:r>
        <w:rPr>
          <w:rFonts w:ascii="Calibri" w:eastAsia="Calibri" w:hAnsi="Calibri" w:cs="Times New Roman"/>
          <w:sz w:val="18"/>
        </w:rPr>
        <w:t xml:space="preserve"> a </w:t>
      </w:r>
      <w:proofErr w:type="spellStart"/>
      <w:r>
        <w:rPr>
          <w:rFonts w:ascii="Calibri" w:eastAsia="Calibri" w:hAnsi="Calibri" w:cs="Times New Roman"/>
          <w:sz w:val="18"/>
        </w:rPr>
        <w:t>protizánětlivé</w:t>
      </w:r>
      <w:proofErr w:type="spellEnd"/>
      <w:r>
        <w:rPr>
          <w:rFonts w:ascii="Calibri" w:eastAsia="Calibri" w:hAnsi="Calibri" w:cs="Times New Roman"/>
          <w:sz w:val="18"/>
        </w:rPr>
        <w:t xml:space="preserve"> účinky. </w:t>
      </w:r>
      <w:r w:rsidR="00374C52" w:rsidRPr="00E6061A">
        <w:rPr>
          <w:rFonts w:ascii="Calibri" w:eastAsia="Calibri" w:hAnsi="Calibri" w:cs="Times New Roman"/>
          <w:sz w:val="18"/>
        </w:rPr>
        <w:br/>
      </w:r>
    </w:p>
    <w:p w14:paraId="77AF8DE0" w14:textId="19C99022" w:rsidR="00BC5A06" w:rsidRDefault="00374C52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  <w:r w:rsidRPr="006B30E5">
        <w:rPr>
          <w:rFonts w:ascii="Calibri" w:eastAsia="Calibri" w:hAnsi="Calibri" w:cs="Times New Roman"/>
          <w:b/>
          <w:sz w:val="18"/>
        </w:rPr>
        <w:t>3. INFORM</w:t>
      </w:r>
      <w:r w:rsidR="00BC5A06">
        <w:rPr>
          <w:rFonts w:ascii="Calibri" w:eastAsia="Calibri" w:hAnsi="Calibri" w:cs="Times New Roman"/>
          <w:b/>
          <w:sz w:val="18"/>
        </w:rPr>
        <w:t>A</w:t>
      </w:r>
      <w:r w:rsidRPr="006B30E5">
        <w:rPr>
          <w:rFonts w:ascii="Calibri" w:eastAsia="Calibri" w:hAnsi="Calibri" w:cs="Times New Roman"/>
          <w:b/>
          <w:sz w:val="18"/>
        </w:rPr>
        <w:t>CE PR</w:t>
      </w:r>
      <w:r w:rsidR="00BC5A06">
        <w:rPr>
          <w:rFonts w:ascii="Calibri" w:eastAsia="Calibri" w:hAnsi="Calibri" w:cs="Times New Roman"/>
          <w:b/>
          <w:sz w:val="18"/>
        </w:rPr>
        <w:t>O</w:t>
      </w:r>
      <w:r w:rsidRPr="006B30E5">
        <w:rPr>
          <w:rFonts w:ascii="Calibri" w:eastAsia="Calibri" w:hAnsi="Calibri" w:cs="Times New Roman"/>
          <w:b/>
          <w:sz w:val="18"/>
        </w:rPr>
        <w:t xml:space="preserve"> ZUBN</w:t>
      </w:r>
      <w:r w:rsidR="00BC5A06">
        <w:rPr>
          <w:rFonts w:ascii="Calibri" w:eastAsia="Calibri" w:hAnsi="Calibri" w:cs="Times New Roman"/>
          <w:b/>
          <w:sz w:val="18"/>
        </w:rPr>
        <w:t>Í</w:t>
      </w:r>
      <w:r w:rsidRPr="006B30E5">
        <w:rPr>
          <w:rFonts w:ascii="Calibri" w:eastAsia="Calibri" w:hAnsi="Calibri" w:cs="Times New Roman"/>
          <w:b/>
          <w:sz w:val="18"/>
        </w:rPr>
        <w:t xml:space="preserve"> L</w:t>
      </w:r>
      <w:r w:rsidR="00BC5A06">
        <w:rPr>
          <w:rFonts w:ascii="Calibri" w:eastAsia="Calibri" w:hAnsi="Calibri" w:cs="Times New Roman"/>
          <w:b/>
          <w:sz w:val="18"/>
        </w:rPr>
        <w:t>ÉKAŘE</w:t>
      </w:r>
    </w:p>
    <w:p w14:paraId="64AB221F" w14:textId="77777777" w:rsidR="0074117F" w:rsidRDefault="0074117F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1541EAAE" w14:textId="77777777" w:rsidR="0074117F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304A31">
        <w:rPr>
          <w:rFonts w:ascii="Calibri" w:eastAsia="Calibri" w:hAnsi="Calibri" w:cs="Times New Roman"/>
          <w:sz w:val="18"/>
        </w:rPr>
        <w:t xml:space="preserve">3.1 </w:t>
      </w:r>
      <w:r w:rsidR="00BC5A06">
        <w:rPr>
          <w:rFonts w:ascii="Calibri" w:eastAsia="Calibri" w:hAnsi="Calibri" w:cs="Times New Roman"/>
          <w:sz w:val="18"/>
        </w:rPr>
        <w:t>STERILIZACE</w:t>
      </w:r>
      <w:r w:rsidRPr="00E6061A">
        <w:rPr>
          <w:rFonts w:ascii="Calibri" w:eastAsia="Calibri" w:hAnsi="Calibri" w:cs="Times New Roman"/>
          <w:sz w:val="18"/>
        </w:rPr>
        <w:t xml:space="preserve"> </w:t>
      </w:r>
    </w:p>
    <w:p w14:paraId="3F60CECC" w14:textId="5E559BAB" w:rsidR="00612032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>Nesteriln</w:t>
      </w:r>
      <w:r w:rsidR="00BC5A06">
        <w:rPr>
          <w:rFonts w:ascii="Calibri" w:eastAsia="Calibri" w:hAnsi="Calibri" w:cs="Times New Roman"/>
          <w:sz w:val="18"/>
        </w:rPr>
        <w:t>í</w:t>
      </w:r>
      <w:r w:rsidRPr="00E6061A">
        <w:rPr>
          <w:rFonts w:ascii="Calibri" w:eastAsia="Calibri" w:hAnsi="Calibri" w:cs="Times New Roman"/>
          <w:sz w:val="18"/>
        </w:rPr>
        <w:t xml:space="preserve"> produkt. Nevyžaduje </w:t>
      </w:r>
      <w:proofErr w:type="spellStart"/>
      <w:r w:rsidRPr="00E6061A">
        <w:rPr>
          <w:rFonts w:ascii="Calibri" w:eastAsia="Calibri" w:hAnsi="Calibri" w:cs="Times New Roman"/>
          <w:sz w:val="18"/>
        </w:rPr>
        <w:t>sterili</w:t>
      </w:r>
      <w:r w:rsidR="00BC5A06">
        <w:rPr>
          <w:rFonts w:ascii="Calibri" w:eastAsia="Calibri" w:hAnsi="Calibri" w:cs="Times New Roman"/>
          <w:sz w:val="18"/>
        </w:rPr>
        <w:t>zaci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. </w:t>
      </w:r>
    </w:p>
    <w:p w14:paraId="49FFA924" w14:textId="77777777" w:rsidR="0074117F" w:rsidRDefault="0074117F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0B4ACC9" w14:textId="1448DAD4" w:rsidR="0074117F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 xml:space="preserve">3.2 CHEMICKÉ </w:t>
      </w:r>
      <w:r w:rsidR="00612032">
        <w:rPr>
          <w:rFonts w:ascii="Calibri" w:eastAsia="Calibri" w:hAnsi="Calibri" w:cs="Times New Roman"/>
          <w:sz w:val="18"/>
        </w:rPr>
        <w:t>SLOŽENÍ</w:t>
      </w:r>
      <w:r w:rsidRPr="00E6061A">
        <w:rPr>
          <w:rFonts w:ascii="Calibri" w:eastAsia="Calibri" w:hAnsi="Calibri" w:cs="Times New Roman"/>
          <w:sz w:val="18"/>
        </w:rPr>
        <w:t xml:space="preserve"> </w:t>
      </w:r>
      <w:r w:rsidR="00612032">
        <w:rPr>
          <w:rFonts w:ascii="Calibri" w:eastAsia="Calibri" w:hAnsi="Calibri" w:cs="Times New Roman"/>
          <w:sz w:val="18"/>
        </w:rPr>
        <w:t xml:space="preserve"> </w:t>
      </w:r>
    </w:p>
    <w:p w14:paraId="197EFDC6" w14:textId="1404E2DD" w:rsidR="0074117F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 xml:space="preserve">Každých 100ml </w:t>
      </w:r>
      <w:proofErr w:type="spellStart"/>
      <w:r w:rsidRPr="00E6061A">
        <w:rPr>
          <w:rFonts w:ascii="Calibri" w:eastAsia="Calibri" w:hAnsi="Calibri" w:cs="Times New Roman"/>
          <w:sz w:val="18"/>
        </w:rPr>
        <w:t>g</w:t>
      </w:r>
      <w:r w:rsidR="00612032">
        <w:rPr>
          <w:rFonts w:ascii="Calibri" w:eastAsia="Calibri" w:hAnsi="Calibri" w:cs="Times New Roman"/>
          <w:sz w:val="18"/>
        </w:rPr>
        <w:t>e</w:t>
      </w:r>
      <w:r w:rsidRPr="00E6061A">
        <w:rPr>
          <w:rFonts w:ascii="Calibri" w:eastAsia="Calibri" w:hAnsi="Calibri" w:cs="Times New Roman"/>
          <w:sz w:val="18"/>
        </w:rPr>
        <w:t>lu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obsahuje: </w:t>
      </w:r>
      <w:proofErr w:type="spellStart"/>
      <w:r w:rsidRPr="00E6061A">
        <w:rPr>
          <w:rFonts w:ascii="Calibri" w:eastAsia="Calibri" w:hAnsi="Calibri" w:cs="Times New Roman"/>
          <w:sz w:val="18"/>
        </w:rPr>
        <w:t>Papa</w:t>
      </w:r>
      <w:r w:rsidR="00612032">
        <w:rPr>
          <w:rFonts w:ascii="Calibri" w:eastAsia="Calibri" w:hAnsi="Calibri" w:cs="Times New Roman"/>
          <w:sz w:val="18"/>
        </w:rPr>
        <w:t>i</w:t>
      </w:r>
      <w:r w:rsidRPr="00E6061A">
        <w:rPr>
          <w:rFonts w:ascii="Calibri" w:eastAsia="Calibri" w:hAnsi="Calibri" w:cs="Times New Roman"/>
          <w:sz w:val="18"/>
        </w:rPr>
        <w:t>n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30000 U/mg 10gr, </w:t>
      </w:r>
      <w:r w:rsidR="00492818">
        <w:rPr>
          <w:rFonts w:ascii="Calibri" w:eastAsia="Calibri" w:hAnsi="Calibri" w:cs="Times New Roman"/>
          <w:sz w:val="18"/>
        </w:rPr>
        <w:t>p</w:t>
      </w:r>
      <w:r w:rsidRPr="00E6061A">
        <w:rPr>
          <w:rFonts w:ascii="Calibri" w:eastAsia="Calibri" w:hAnsi="Calibri" w:cs="Times New Roman"/>
          <w:sz w:val="18"/>
        </w:rPr>
        <w:t>omocné látky (</w:t>
      </w:r>
      <w:proofErr w:type="spellStart"/>
      <w:r w:rsidRPr="00E6061A">
        <w:rPr>
          <w:rFonts w:ascii="Calibri" w:eastAsia="Calibri" w:hAnsi="Calibri" w:cs="Times New Roman"/>
          <w:sz w:val="18"/>
        </w:rPr>
        <w:t>propyl</w:t>
      </w:r>
      <w:r w:rsidR="00612032">
        <w:rPr>
          <w:rFonts w:ascii="Calibri" w:eastAsia="Calibri" w:hAnsi="Calibri" w:cs="Times New Roman"/>
          <w:sz w:val="18"/>
        </w:rPr>
        <w:t>e</w:t>
      </w:r>
      <w:r w:rsidRPr="00E6061A">
        <w:rPr>
          <w:rFonts w:ascii="Calibri" w:eastAsia="Calibri" w:hAnsi="Calibri" w:cs="Times New Roman"/>
          <w:sz w:val="18"/>
        </w:rPr>
        <w:t>nglykol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, citrusový </w:t>
      </w:r>
      <w:proofErr w:type="spellStart"/>
      <w:r w:rsidRPr="00E6061A">
        <w:rPr>
          <w:rFonts w:ascii="Calibri" w:eastAsia="Calibri" w:hAnsi="Calibri" w:cs="Times New Roman"/>
          <w:sz w:val="18"/>
        </w:rPr>
        <w:t>pekt</w:t>
      </w:r>
      <w:r w:rsidR="0074117F">
        <w:rPr>
          <w:rFonts w:ascii="Calibri" w:eastAsia="Calibri" w:hAnsi="Calibri" w:cs="Times New Roman"/>
          <w:sz w:val="18"/>
        </w:rPr>
        <w:t>i</w:t>
      </w:r>
      <w:r w:rsidRPr="00E6061A">
        <w:rPr>
          <w:rFonts w:ascii="Calibri" w:eastAsia="Calibri" w:hAnsi="Calibri" w:cs="Times New Roman"/>
          <w:sz w:val="18"/>
        </w:rPr>
        <w:t>n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Pr="00E6061A">
        <w:rPr>
          <w:rFonts w:ascii="Calibri" w:eastAsia="Calibri" w:hAnsi="Calibri" w:cs="Times New Roman"/>
          <w:sz w:val="18"/>
        </w:rPr>
        <w:t>trietanolam</w:t>
      </w:r>
      <w:r w:rsidR="0074117F">
        <w:rPr>
          <w:rFonts w:ascii="Calibri" w:eastAsia="Calibri" w:hAnsi="Calibri" w:cs="Times New Roman"/>
          <w:sz w:val="18"/>
        </w:rPr>
        <w:t>i</w:t>
      </w:r>
      <w:r w:rsidRPr="00E6061A">
        <w:rPr>
          <w:rFonts w:ascii="Calibri" w:eastAsia="Calibri" w:hAnsi="Calibri" w:cs="Times New Roman"/>
          <w:sz w:val="18"/>
        </w:rPr>
        <w:t>n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74117F">
        <w:rPr>
          <w:rFonts w:ascii="Calibri" w:eastAsia="Calibri" w:hAnsi="Calibri" w:cs="Times New Roman"/>
          <w:sz w:val="18"/>
        </w:rPr>
        <w:t>sorbitan</w:t>
      </w:r>
      <w:proofErr w:type="spellEnd"/>
      <w:r w:rsidR="0074117F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4117F">
        <w:rPr>
          <w:rFonts w:ascii="Calibri" w:eastAsia="Calibri" w:hAnsi="Calibri" w:cs="Times New Roman"/>
          <w:sz w:val="18"/>
        </w:rPr>
        <w:t>monooleát</w:t>
      </w:r>
      <w:proofErr w:type="spellEnd"/>
      <w:r w:rsidR="0074117F">
        <w:rPr>
          <w:rFonts w:ascii="Calibri" w:eastAsia="Calibri" w:hAnsi="Calibri" w:cs="Times New Roman"/>
          <w:sz w:val="18"/>
        </w:rPr>
        <w:t xml:space="preserve"> </w:t>
      </w:r>
      <w:r w:rsidRPr="00E6061A">
        <w:rPr>
          <w:rFonts w:ascii="Calibri" w:eastAsia="Calibri" w:hAnsi="Calibri" w:cs="Times New Roman"/>
          <w:sz w:val="18"/>
        </w:rPr>
        <w:t>(</w:t>
      </w:r>
      <w:proofErr w:type="spellStart"/>
      <w:r w:rsidRPr="00E6061A">
        <w:rPr>
          <w:rFonts w:ascii="Calibri" w:eastAsia="Calibri" w:hAnsi="Calibri" w:cs="Times New Roman"/>
          <w:sz w:val="18"/>
        </w:rPr>
        <w:t>sorbitan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6061A">
        <w:rPr>
          <w:rFonts w:ascii="Calibri" w:eastAsia="Calibri" w:hAnsi="Calibri" w:cs="Times New Roman"/>
          <w:sz w:val="18"/>
        </w:rPr>
        <w:t>monooleate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), </w:t>
      </w:r>
      <w:proofErr w:type="spellStart"/>
      <w:r w:rsidRPr="00E6061A">
        <w:rPr>
          <w:rFonts w:ascii="Calibri" w:eastAsia="Calibri" w:hAnsi="Calibri" w:cs="Times New Roman"/>
          <w:sz w:val="18"/>
        </w:rPr>
        <w:t>hydrog</w:t>
      </w:r>
      <w:r w:rsidR="00831967">
        <w:rPr>
          <w:rFonts w:ascii="Calibri" w:eastAsia="Calibri" w:hAnsi="Calibri" w:cs="Times New Roman"/>
          <w:sz w:val="18"/>
        </w:rPr>
        <w:t>e</w:t>
      </w:r>
      <w:r w:rsidRPr="00E6061A">
        <w:rPr>
          <w:rFonts w:ascii="Calibri" w:eastAsia="Calibri" w:hAnsi="Calibri" w:cs="Times New Roman"/>
          <w:sz w:val="18"/>
        </w:rPr>
        <w:t>nfosforečnan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sodný, fosforečnan </w:t>
      </w:r>
      <w:proofErr w:type="spellStart"/>
      <w:r w:rsidRPr="00E6061A">
        <w:rPr>
          <w:rFonts w:ascii="Calibri" w:eastAsia="Calibri" w:hAnsi="Calibri" w:cs="Times New Roman"/>
          <w:sz w:val="18"/>
        </w:rPr>
        <w:t>monodraselný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Pr="00E6061A">
        <w:rPr>
          <w:rFonts w:ascii="Calibri" w:eastAsia="Calibri" w:hAnsi="Calibri" w:cs="Times New Roman"/>
          <w:sz w:val="18"/>
        </w:rPr>
        <w:t>toluid</w:t>
      </w:r>
      <w:r w:rsidR="00831967">
        <w:rPr>
          <w:rFonts w:ascii="Calibri" w:eastAsia="Calibri" w:hAnsi="Calibri" w:cs="Times New Roman"/>
          <w:sz w:val="18"/>
        </w:rPr>
        <w:t>i</w:t>
      </w:r>
      <w:r w:rsidRPr="00E6061A">
        <w:rPr>
          <w:rFonts w:ascii="Calibri" w:eastAsia="Calibri" w:hAnsi="Calibri" w:cs="Times New Roman"/>
          <w:sz w:val="18"/>
        </w:rPr>
        <w:t>nová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6061A">
        <w:rPr>
          <w:rFonts w:ascii="Calibri" w:eastAsia="Calibri" w:hAnsi="Calibri" w:cs="Times New Roman"/>
          <w:sz w:val="18"/>
        </w:rPr>
        <w:t>mod</w:t>
      </w:r>
      <w:r w:rsidR="00831967">
        <w:rPr>
          <w:rFonts w:ascii="Calibri" w:eastAsia="Calibri" w:hAnsi="Calibri" w:cs="Times New Roman"/>
          <w:sz w:val="18"/>
        </w:rPr>
        <w:t>ř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, destilovaná voda, </w:t>
      </w:r>
      <w:proofErr w:type="spellStart"/>
      <w:r w:rsidRPr="00E6061A">
        <w:rPr>
          <w:rFonts w:ascii="Calibri" w:eastAsia="Calibri" w:hAnsi="Calibri" w:cs="Times New Roman"/>
          <w:sz w:val="18"/>
        </w:rPr>
        <w:t>dostat</w:t>
      </w:r>
      <w:r w:rsidR="00831967">
        <w:rPr>
          <w:rFonts w:ascii="Calibri" w:eastAsia="Calibri" w:hAnsi="Calibri" w:cs="Times New Roman"/>
          <w:sz w:val="18"/>
        </w:rPr>
        <w:t>e</w:t>
      </w:r>
      <w:r w:rsidRPr="00E6061A">
        <w:rPr>
          <w:rFonts w:ascii="Calibri" w:eastAsia="Calibri" w:hAnsi="Calibri" w:cs="Times New Roman"/>
          <w:sz w:val="18"/>
        </w:rPr>
        <w:t>k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6061A">
        <w:rPr>
          <w:rFonts w:ascii="Calibri" w:eastAsia="Calibri" w:hAnsi="Calibri" w:cs="Times New Roman"/>
          <w:sz w:val="18"/>
        </w:rPr>
        <w:t>množstv</w:t>
      </w:r>
      <w:r w:rsidR="00831967">
        <w:rPr>
          <w:rFonts w:ascii="Calibri" w:eastAsia="Calibri" w:hAnsi="Calibri" w:cs="Times New Roman"/>
          <w:sz w:val="18"/>
        </w:rPr>
        <w:t>í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na 100ml). </w:t>
      </w:r>
    </w:p>
    <w:p w14:paraId="4F1AECCB" w14:textId="77777777" w:rsidR="0074117F" w:rsidRDefault="0074117F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79DDBF8" w14:textId="4853A8A7" w:rsidR="0074117F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>3.3 BALEN</w:t>
      </w:r>
      <w:r w:rsidR="00831967">
        <w:rPr>
          <w:rFonts w:ascii="Calibri" w:eastAsia="Calibri" w:hAnsi="Calibri" w:cs="Times New Roman"/>
          <w:sz w:val="18"/>
        </w:rPr>
        <w:t>Í</w:t>
      </w:r>
    </w:p>
    <w:p w14:paraId="495B6849" w14:textId="635C8C61" w:rsidR="0074117F" w:rsidRDefault="00374C52" w:rsidP="00831967">
      <w:pPr>
        <w:spacing w:after="0" w:line="240" w:lineRule="auto"/>
        <w:jc w:val="both"/>
        <w:rPr>
          <w:rFonts w:ascii="Calibri" w:eastAsia="Calibri" w:hAnsi="Calibri" w:cs="Times New Roman"/>
          <w:sz w:val="18"/>
        </w:rPr>
      </w:pPr>
      <w:proofErr w:type="spellStart"/>
      <w:r w:rsidRPr="00E6061A">
        <w:rPr>
          <w:rFonts w:ascii="Calibri" w:eastAsia="Calibri" w:hAnsi="Calibri" w:cs="Times New Roman"/>
          <w:sz w:val="18"/>
        </w:rPr>
        <w:t>Brix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3000® </w:t>
      </w:r>
      <w:r w:rsidR="00831967">
        <w:rPr>
          <w:rFonts w:ascii="Calibri" w:eastAsia="Calibri" w:hAnsi="Calibri" w:cs="Times New Roman"/>
          <w:sz w:val="18"/>
        </w:rPr>
        <w:t xml:space="preserve">je dostupný </w:t>
      </w:r>
      <w:proofErr w:type="spellStart"/>
      <w:r w:rsidR="00831967">
        <w:rPr>
          <w:rFonts w:ascii="Calibri" w:eastAsia="Calibri" w:hAnsi="Calibri" w:cs="Times New Roman"/>
          <w:sz w:val="18"/>
        </w:rPr>
        <w:t>ve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831967">
        <w:rPr>
          <w:rFonts w:ascii="Calibri" w:eastAsia="Calibri" w:hAnsi="Calibri" w:cs="Times New Roman"/>
          <w:sz w:val="18"/>
        </w:rPr>
        <w:t>stříkačkách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o objemu </w:t>
      </w:r>
      <w:r w:rsidRPr="00E6061A">
        <w:rPr>
          <w:rFonts w:ascii="Calibri" w:eastAsia="Calibri" w:hAnsi="Calibri" w:cs="Times New Roman"/>
          <w:sz w:val="18"/>
        </w:rPr>
        <w:t xml:space="preserve">0.5, 1.0, 3.0 </w:t>
      </w:r>
      <w:r w:rsidR="00831967">
        <w:rPr>
          <w:rFonts w:ascii="Calibri" w:eastAsia="Calibri" w:hAnsi="Calibri" w:cs="Times New Roman"/>
          <w:sz w:val="18"/>
        </w:rPr>
        <w:t>a</w:t>
      </w:r>
      <w:r w:rsidRPr="00E6061A">
        <w:rPr>
          <w:rFonts w:ascii="Calibri" w:eastAsia="Calibri" w:hAnsi="Calibri" w:cs="Times New Roman"/>
          <w:sz w:val="18"/>
        </w:rPr>
        <w:t xml:space="preserve"> 5.0 ml </w:t>
      </w:r>
      <w:r w:rsidR="00831967">
        <w:rPr>
          <w:rFonts w:ascii="Calibri" w:eastAsia="Calibri" w:hAnsi="Calibri" w:cs="Times New Roman"/>
          <w:sz w:val="18"/>
        </w:rPr>
        <w:t xml:space="preserve">a tubách o objemu </w:t>
      </w:r>
      <w:r w:rsidRPr="00E6061A">
        <w:rPr>
          <w:rFonts w:ascii="Calibri" w:eastAsia="Calibri" w:hAnsi="Calibri" w:cs="Times New Roman"/>
          <w:sz w:val="18"/>
        </w:rPr>
        <w:t xml:space="preserve">2 , 3 , 4 , 5 </w:t>
      </w:r>
      <w:r w:rsidR="00831967">
        <w:rPr>
          <w:rFonts w:ascii="Calibri" w:eastAsia="Calibri" w:hAnsi="Calibri" w:cs="Times New Roman"/>
          <w:sz w:val="18"/>
        </w:rPr>
        <w:t xml:space="preserve">a </w:t>
      </w:r>
      <w:r w:rsidRPr="00E6061A">
        <w:rPr>
          <w:rFonts w:ascii="Calibri" w:eastAsia="Calibri" w:hAnsi="Calibri" w:cs="Times New Roman"/>
          <w:sz w:val="18"/>
        </w:rPr>
        <w:t xml:space="preserve">6 ml. </w:t>
      </w:r>
      <w:r w:rsidR="007B0DC5">
        <w:rPr>
          <w:rFonts w:ascii="Calibri" w:eastAsia="Calibri" w:hAnsi="Calibri" w:cs="Times New Roman"/>
          <w:sz w:val="18"/>
        </w:rPr>
        <w:t xml:space="preserve">Po použití </w:t>
      </w:r>
      <w:proofErr w:type="spellStart"/>
      <w:r w:rsidR="007B0DC5">
        <w:rPr>
          <w:rFonts w:ascii="Calibri" w:eastAsia="Calibri" w:hAnsi="Calibri" w:cs="Times New Roman"/>
          <w:sz w:val="18"/>
        </w:rPr>
        <w:t>se</w:t>
      </w:r>
      <w:proofErr w:type="spellEnd"/>
      <w:r w:rsidR="007B0DC5">
        <w:rPr>
          <w:rFonts w:ascii="Calibri" w:eastAsia="Calibri" w:hAnsi="Calibri" w:cs="Times New Roman"/>
          <w:sz w:val="18"/>
        </w:rPr>
        <w:t xml:space="preserve"> n</w:t>
      </w:r>
      <w:r w:rsidRPr="00E6061A">
        <w:rPr>
          <w:rFonts w:ascii="Calibri" w:eastAsia="Calibri" w:hAnsi="Calibri" w:cs="Times New Roman"/>
          <w:sz w:val="18"/>
        </w:rPr>
        <w:t xml:space="preserve">edá </w:t>
      </w:r>
      <w:proofErr w:type="spellStart"/>
      <w:r w:rsidRPr="00E6061A">
        <w:rPr>
          <w:rFonts w:ascii="Calibri" w:eastAsia="Calibri" w:hAnsi="Calibri" w:cs="Times New Roman"/>
          <w:sz w:val="18"/>
        </w:rPr>
        <w:t>s</w:t>
      </w:r>
      <w:r w:rsidR="00831967">
        <w:rPr>
          <w:rFonts w:ascii="Calibri" w:eastAsia="Calibri" w:hAnsi="Calibri" w:cs="Times New Roman"/>
          <w:sz w:val="18"/>
        </w:rPr>
        <w:t>e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znovu </w:t>
      </w:r>
      <w:proofErr w:type="spellStart"/>
      <w:r w:rsidR="00831967">
        <w:rPr>
          <w:rFonts w:ascii="Calibri" w:eastAsia="Calibri" w:hAnsi="Calibri" w:cs="Times New Roman"/>
          <w:sz w:val="18"/>
        </w:rPr>
        <w:t>použít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. </w:t>
      </w:r>
      <w:proofErr w:type="spellStart"/>
      <w:r w:rsidR="00831967">
        <w:rPr>
          <w:rFonts w:ascii="Calibri" w:eastAsia="Calibri" w:hAnsi="Calibri" w:cs="Times New Roman"/>
          <w:sz w:val="18"/>
        </w:rPr>
        <w:t>Jejich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831967">
        <w:rPr>
          <w:rFonts w:ascii="Calibri" w:eastAsia="Calibri" w:hAnsi="Calibri" w:cs="Times New Roman"/>
          <w:sz w:val="18"/>
        </w:rPr>
        <w:t>sekundární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balení je formou </w:t>
      </w:r>
      <w:proofErr w:type="spellStart"/>
      <w:r w:rsidR="00831967">
        <w:rPr>
          <w:rFonts w:ascii="Calibri" w:eastAsia="Calibri" w:hAnsi="Calibri" w:cs="Times New Roman"/>
          <w:sz w:val="18"/>
        </w:rPr>
        <w:t>zapečetěných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831967">
        <w:rPr>
          <w:rFonts w:ascii="Calibri" w:eastAsia="Calibri" w:hAnsi="Calibri" w:cs="Times New Roman"/>
          <w:sz w:val="18"/>
        </w:rPr>
        <w:t>kartonových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831967">
        <w:rPr>
          <w:rFonts w:ascii="Calibri" w:eastAsia="Calibri" w:hAnsi="Calibri" w:cs="Times New Roman"/>
          <w:sz w:val="18"/>
        </w:rPr>
        <w:t>krabiček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nebo </w:t>
      </w:r>
      <w:proofErr w:type="spellStart"/>
      <w:r w:rsidR="00831967">
        <w:rPr>
          <w:rFonts w:ascii="Calibri" w:eastAsia="Calibri" w:hAnsi="Calibri" w:cs="Times New Roman"/>
          <w:sz w:val="18"/>
        </w:rPr>
        <w:t>polyetylenových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831967">
        <w:rPr>
          <w:rFonts w:ascii="Calibri" w:eastAsia="Calibri" w:hAnsi="Calibri" w:cs="Times New Roman"/>
          <w:sz w:val="18"/>
        </w:rPr>
        <w:t>pěnových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831967">
        <w:rPr>
          <w:rFonts w:ascii="Calibri" w:eastAsia="Calibri" w:hAnsi="Calibri" w:cs="Times New Roman"/>
          <w:sz w:val="18"/>
        </w:rPr>
        <w:t>vaků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831967">
        <w:rPr>
          <w:rFonts w:ascii="Calibri" w:eastAsia="Calibri" w:hAnsi="Calibri" w:cs="Times New Roman"/>
          <w:sz w:val="18"/>
        </w:rPr>
        <w:t>které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831967">
        <w:rPr>
          <w:rFonts w:ascii="Calibri" w:eastAsia="Calibri" w:hAnsi="Calibri" w:cs="Times New Roman"/>
          <w:sz w:val="18"/>
        </w:rPr>
        <w:t>obsahují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danou jednotku s </w:t>
      </w:r>
      <w:proofErr w:type="spellStart"/>
      <w:r w:rsidR="00831967">
        <w:rPr>
          <w:rFonts w:ascii="Calibri" w:eastAsia="Calibri" w:hAnsi="Calibri" w:cs="Times New Roman"/>
          <w:sz w:val="18"/>
        </w:rPr>
        <w:t>odpovídajícím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označením a </w:t>
      </w:r>
      <w:proofErr w:type="spellStart"/>
      <w:r w:rsidR="00831967">
        <w:rPr>
          <w:rFonts w:ascii="Calibri" w:eastAsia="Calibri" w:hAnsi="Calibri" w:cs="Times New Roman"/>
          <w:sz w:val="18"/>
        </w:rPr>
        <w:t>příbalovým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831967">
        <w:rPr>
          <w:rFonts w:ascii="Calibri" w:eastAsia="Calibri" w:hAnsi="Calibri" w:cs="Times New Roman"/>
          <w:sz w:val="18"/>
        </w:rPr>
        <w:t>letákem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.  </w:t>
      </w:r>
      <w:proofErr w:type="spellStart"/>
      <w:r w:rsidR="00831967">
        <w:rPr>
          <w:rFonts w:ascii="Calibri" w:eastAsia="Calibri" w:hAnsi="Calibri" w:cs="Times New Roman"/>
          <w:sz w:val="18"/>
        </w:rPr>
        <w:t>Dále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831967">
        <w:rPr>
          <w:rFonts w:ascii="Calibri" w:eastAsia="Calibri" w:hAnsi="Calibri" w:cs="Times New Roman"/>
          <w:sz w:val="18"/>
        </w:rPr>
        <w:t>jsou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831967">
        <w:rPr>
          <w:rFonts w:ascii="Calibri" w:eastAsia="Calibri" w:hAnsi="Calibri" w:cs="Times New Roman"/>
          <w:sz w:val="18"/>
        </w:rPr>
        <w:t>zabaleny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v </w:t>
      </w:r>
      <w:proofErr w:type="spellStart"/>
      <w:r w:rsidR="00831967">
        <w:rPr>
          <w:rFonts w:ascii="Calibri" w:eastAsia="Calibri" w:hAnsi="Calibri" w:cs="Times New Roman"/>
          <w:sz w:val="18"/>
        </w:rPr>
        <w:t>kartonových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831967">
        <w:rPr>
          <w:rFonts w:ascii="Calibri" w:eastAsia="Calibri" w:hAnsi="Calibri" w:cs="Times New Roman"/>
          <w:sz w:val="18"/>
        </w:rPr>
        <w:t>krabicích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831967">
        <w:rPr>
          <w:rFonts w:ascii="Calibri" w:eastAsia="Calibri" w:hAnsi="Calibri" w:cs="Times New Roman"/>
          <w:sz w:val="18"/>
        </w:rPr>
        <w:t>které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831967">
        <w:rPr>
          <w:rFonts w:ascii="Calibri" w:eastAsia="Calibri" w:hAnsi="Calibri" w:cs="Times New Roman"/>
          <w:sz w:val="18"/>
        </w:rPr>
        <w:t>obsahují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 25, 50 nebo 100 </w:t>
      </w:r>
      <w:proofErr w:type="spellStart"/>
      <w:r w:rsidR="00831967">
        <w:rPr>
          <w:rFonts w:ascii="Calibri" w:eastAsia="Calibri" w:hAnsi="Calibri" w:cs="Times New Roman"/>
          <w:sz w:val="18"/>
        </w:rPr>
        <w:t>jednotek</w:t>
      </w:r>
      <w:proofErr w:type="spellEnd"/>
      <w:r w:rsidR="00831967">
        <w:rPr>
          <w:rFonts w:ascii="Calibri" w:eastAsia="Calibri" w:hAnsi="Calibri" w:cs="Times New Roman"/>
          <w:sz w:val="18"/>
        </w:rPr>
        <w:t xml:space="preserve">. </w:t>
      </w:r>
      <w:r w:rsidRPr="00E6061A">
        <w:rPr>
          <w:rFonts w:ascii="Calibri" w:eastAsia="Calibri" w:hAnsi="Calibri" w:cs="Times New Roman"/>
          <w:sz w:val="18"/>
        </w:rPr>
        <w:t xml:space="preserve">  </w:t>
      </w:r>
    </w:p>
    <w:p w14:paraId="29E28717" w14:textId="77777777" w:rsidR="0074117F" w:rsidRDefault="0074117F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4B250A2E" w14:textId="77777777" w:rsidR="00831967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>3.4 INDIK</w:t>
      </w:r>
      <w:r w:rsidR="00831967">
        <w:rPr>
          <w:rFonts w:ascii="Calibri" w:eastAsia="Calibri" w:hAnsi="Calibri" w:cs="Times New Roman"/>
          <w:sz w:val="18"/>
        </w:rPr>
        <w:t>AC</w:t>
      </w:r>
      <w:r w:rsidRPr="00E6061A">
        <w:rPr>
          <w:rFonts w:ascii="Calibri" w:eastAsia="Calibri" w:hAnsi="Calibri" w:cs="Times New Roman"/>
          <w:sz w:val="18"/>
        </w:rPr>
        <w:t xml:space="preserve">E </w:t>
      </w:r>
    </w:p>
    <w:p w14:paraId="3530A671" w14:textId="2C26CEF6" w:rsidR="0074117F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proofErr w:type="spellStart"/>
      <w:r w:rsidRPr="00E6061A">
        <w:rPr>
          <w:rFonts w:ascii="Calibri" w:eastAsia="Calibri" w:hAnsi="Calibri" w:cs="Times New Roman"/>
          <w:sz w:val="18"/>
        </w:rPr>
        <w:t>Brix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3000® sa </w:t>
      </w:r>
      <w:proofErr w:type="spellStart"/>
      <w:r w:rsidRPr="00E6061A">
        <w:rPr>
          <w:rFonts w:ascii="Calibri" w:eastAsia="Calibri" w:hAnsi="Calibri" w:cs="Times New Roman"/>
          <w:sz w:val="18"/>
        </w:rPr>
        <w:t>použív</w:t>
      </w:r>
      <w:r w:rsidR="000603FA">
        <w:rPr>
          <w:rFonts w:ascii="Calibri" w:eastAsia="Calibri" w:hAnsi="Calibri" w:cs="Times New Roman"/>
          <w:sz w:val="18"/>
        </w:rPr>
        <w:t>á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na </w:t>
      </w:r>
      <w:proofErr w:type="spellStart"/>
      <w:r w:rsidR="000603FA">
        <w:rPr>
          <w:rFonts w:ascii="Calibri" w:eastAsia="Calibri" w:hAnsi="Calibri" w:cs="Times New Roman"/>
          <w:sz w:val="18"/>
        </w:rPr>
        <w:t>atraumatické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0603FA">
        <w:rPr>
          <w:rFonts w:ascii="Calibri" w:eastAsia="Calibri" w:hAnsi="Calibri" w:cs="Times New Roman"/>
          <w:sz w:val="18"/>
        </w:rPr>
        <w:t>odstraňování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0603FA">
        <w:rPr>
          <w:rFonts w:ascii="Calibri" w:eastAsia="Calibri" w:hAnsi="Calibri" w:cs="Times New Roman"/>
          <w:sz w:val="18"/>
        </w:rPr>
        <w:t>zubních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0603FA">
        <w:rPr>
          <w:rFonts w:ascii="Calibri" w:eastAsia="Calibri" w:hAnsi="Calibri" w:cs="Times New Roman"/>
          <w:sz w:val="18"/>
        </w:rPr>
        <w:t>kazů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. </w:t>
      </w:r>
    </w:p>
    <w:p w14:paraId="649FA678" w14:textId="77777777" w:rsidR="0074117F" w:rsidRDefault="0074117F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03266DA4" w14:textId="77777777" w:rsidR="000603FA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>3.5 MECHANI</w:t>
      </w:r>
      <w:r w:rsidR="000603FA">
        <w:rPr>
          <w:rFonts w:ascii="Calibri" w:eastAsia="Calibri" w:hAnsi="Calibri" w:cs="Times New Roman"/>
          <w:sz w:val="18"/>
        </w:rPr>
        <w:t>S</w:t>
      </w:r>
      <w:r w:rsidRPr="00E6061A">
        <w:rPr>
          <w:rFonts w:ascii="Calibri" w:eastAsia="Calibri" w:hAnsi="Calibri" w:cs="Times New Roman"/>
          <w:sz w:val="18"/>
        </w:rPr>
        <w:t xml:space="preserve">MUS </w:t>
      </w:r>
    </w:p>
    <w:p w14:paraId="44C7491D" w14:textId="2306AB5D" w:rsidR="0074117F" w:rsidRDefault="00374C52" w:rsidP="000603FA">
      <w:pPr>
        <w:spacing w:after="0" w:line="240" w:lineRule="auto"/>
        <w:jc w:val="both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 xml:space="preserve">Funguje </w:t>
      </w:r>
      <w:r w:rsidR="000603FA">
        <w:rPr>
          <w:rFonts w:ascii="Calibri" w:eastAsia="Calibri" w:hAnsi="Calibri" w:cs="Times New Roman"/>
          <w:sz w:val="18"/>
        </w:rPr>
        <w:t xml:space="preserve">jen na </w:t>
      </w:r>
      <w:proofErr w:type="spellStart"/>
      <w:r w:rsidR="000603FA">
        <w:rPr>
          <w:rFonts w:ascii="Calibri" w:eastAsia="Calibri" w:hAnsi="Calibri" w:cs="Times New Roman"/>
          <w:sz w:val="18"/>
        </w:rPr>
        <w:t>poškozené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0603FA">
        <w:rPr>
          <w:rFonts w:ascii="Calibri" w:eastAsia="Calibri" w:hAnsi="Calibri" w:cs="Times New Roman"/>
          <w:sz w:val="18"/>
        </w:rPr>
        <w:t>tkáni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0603FA">
        <w:rPr>
          <w:rFonts w:ascii="Calibri" w:eastAsia="Calibri" w:hAnsi="Calibri" w:cs="Times New Roman"/>
          <w:sz w:val="18"/>
        </w:rPr>
        <w:t>protože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neobsahuje </w:t>
      </w:r>
      <w:proofErr w:type="spellStart"/>
      <w:r w:rsidR="000603FA">
        <w:rPr>
          <w:rFonts w:ascii="Calibri" w:eastAsia="Calibri" w:hAnsi="Calibri" w:cs="Times New Roman"/>
          <w:sz w:val="18"/>
        </w:rPr>
        <w:t>antiproteázní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plazmu A</w:t>
      </w:r>
      <w:r w:rsidRPr="00E6061A">
        <w:rPr>
          <w:rFonts w:ascii="Calibri" w:eastAsia="Calibri" w:hAnsi="Calibri" w:cs="Times New Roman"/>
          <w:sz w:val="18"/>
        </w:rPr>
        <w:t xml:space="preserve">lfa-1 </w:t>
      </w:r>
      <w:proofErr w:type="spellStart"/>
      <w:r w:rsidRPr="00E6061A">
        <w:rPr>
          <w:rFonts w:ascii="Calibri" w:eastAsia="Calibri" w:hAnsi="Calibri" w:cs="Times New Roman"/>
          <w:sz w:val="18"/>
        </w:rPr>
        <w:t>Antitryps</w:t>
      </w:r>
      <w:r w:rsidR="000603FA">
        <w:rPr>
          <w:rFonts w:ascii="Calibri" w:eastAsia="Calibri" w:hAnsi="Calibri" w:cs="Times New Roman"/>
          <w:sz w:val="18"/>
        </w:rPr>
        <w:t>i</w:t>
      </w:r>
      <w:r w:rsidRPr="00E6061A">
        <w:rPr>
          <w:rFonts w:ascii="Calibri" w:eastAsia="Calibri" w:hAnsi="Calibri" w:cs="Times New Roman"/>
          <w:sz w:val="18"/>
        </w:rPr>
        <w:t>n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Pr="00E6061A">
        <w:rPr>
          <w:rFonts w:ascii="Calibri" w:eastAsia="Calibri" w:hAnsi="Calibri" w:cs="Times New Roman"/>
          <w:sz w:val="18"/>
        </w:rPr>
        <w:t>kt</w:t>
      </w:r>
      <w:r w:rsidR="000603FA">
        <w:rPr>
          <w:rFonts w:ascii="Calibri" w:eastAsia="Calibri" w:hAnsi="Calibri" w:cs="Times New Roman"/>
          <w:sz w:val="18"/>
        </w:rPr>
        <w:t>erá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by </w:t>
      </w:r>
      <w:proofErr w:type="spellStart"/>
      <w:r w:rsidR="000603FA">
        <w:rPr>
          <w:rFonts w:ascii="Calibri" w:eastAsia="Calibri" w:hAnsi="Calibri" w:cs="Times New Roman"/>
          <w:sz w:val="18"/>
        </w:rPr>
        <w:t>ve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zdravé </w:t>
      </w:r>
      <w:proofErr w:type="spellStart"/>
      <w:r w:rsidR="000603FA">
        <w:rPr>
          <w:rFonts w:ascii="Calibri" w:eastAsia="Calibri" w:hAnsi="Calibri" w:cs="Times New Roman"/>
          <w:sz w:val="18"/>
        </w:rPr>
        <w:t>tkání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zabránila </w:t>
      </w:r>
      <w:proofErr w:type="spellStart"/>
      <w:r w:rsidR="000603FA">
        <w:rPr>
          <w:rFonts w:ascii="Calibri" w:eastAsia="Calibri" w:hAnsi="Calibri" w:cs="Times New Roman"/>
          <w:sz w:val="18"/>
        </w:rPr>
        <w:t>proteolytické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0603FA">
        <w:rPr>
          <w:rFonts w:ascii="Calibri" w:eastAsia="Calibri" w:hAnsi="Calibri" w:cs="Times New Roman"/>
          <w:sz w:val="18"/>
        </w:rPr>
        <w:t>reakci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. Tím </w:t>
      </w:r>
      <w:proofErr w:type="spellStart"/>
      <w:r w:rsidR="000603FA">
        <w:rPr>
          <w:rFonts w:ascii="Calibri" w:eastAsia="Calibri" w:hAnsi="Calibri" w:cs="Times New Roman"/>
          <w:sz w:val="18"/>
        </w:rPr>
        <w:t>pádem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vzniká </w:t>
      </w:r>
      <w:proofErr w:type="spellStart"/>
      <w:r w:rsidR="000603FA">
        <w:rPr>
          <w:rFonts w:ascii="Calibri" w:eastAsia="Calibri" w:hAnsi="Calibri" w:cs="Times New Roman"/>
          <w:sz w:val="18"/>
        </w:rPr>
        <w:t>měknutí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0603FA">
        <w:rPr>
          <w:rFonts w:ascii="Calibri" w:eastAsia="Calibri" w:hAnsi="Calibri" w:cs="Times New Roman"/>
          <w:sz w:val="18"/>
        </w:rPr>
        <w:t>poškozené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0603FA">
        <w:rPr>
          <w:rFonts w:ascii="Calibri" w:eastAsia="Calibri" w:hAnsi="Calibri" w:cs="Times New Roman"/>
          <w:sz w:val="18"/>
        </w:rPr>
        <w:t>tkáně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0603FA">
        <w:rPr>
          <w:rFonts w:ascii="Calibri" w:eastAsia="Calibri" w:hAnsi="Calibri" w:cs="Times New Roman"/>
          <w:sz w:val="18"/>
        </w:rPr>
        <w:t>které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umožní </w:t>
      </w:r>
      <w:proofErr w:type="spellStart"/>
      <w:r w:rsidR="000603FA">
        <w:rPr>
          <w:rFonts w:ascii="Calibri" w:eastAsia="Calibri" w:hAnsi="Calibri" w:cs="Times New Roman"/>
          <w:sz w:val="18"/>
        </w:rPr>
        <w:t>odstranit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0603FA">
        <w:rPr>
          <w:rFonts w:ascii="Calibri" w:eastAsia="Calibri" w:hAnsi="Calibri" w:cs="Times New Roman"/>
          <w:sz w:val="18"/>
        </w:rPr>
        <w:t>poškozená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0603FA">
        <w:rPr>
          <w:rFonts w:ascii="Calibri" w:eastAsia="Calibri" w:hAnsi="Calibri" w:cs="Times New Roman"/>
          <w:sz w:val="18"/>
        </w:rPr>
        <w:t>kolagenová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vlákna, </w:t>
      </w:r>
      <w:proofErr w:type="spellStart"/>
      <w:r w:rsidR="000603FA">
        <w:rPr>
          <w:rFonts w:ascii="Calibri" w:eastAsia="Calibri" w:hAnsi="Calibri" w:cs="Times New Roman"/>
          <w:sz w:val="18"/>
        </w:rPr>
        <w:t>přičemž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0603FA">
        <w:rPr>
          <w:rFonts w:ascii="Calibri" w:eastAsia="Calibri" w:hAnsi="Calibri" w:cs="Times New Roman"/>
          <w:sz w:val="18"/>
        </w:rPr>
        <w:t>se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zachová zdravá </w:t>
      </w:r>
      <w:proofErr w:type="spellStart"/>
      <w:r w:rsidR="000603FA">
        <w:rPr>
          <w:rFonts w:ascii="Calibri" w:eastAsia="Calibri" w:hAnsi="Calibri" w:cs="Times New Roman"/>
          <w:sz w:val="18"/>
        </w:rPr>
        <w:t>tkáň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0603FA">
        <w:rPr>
          <w:rFonts w:ascii="Calibri" w:eastAsia="Calibri" w:hAnsi="Calibri" w:cs="Times New Roman"/>
          <w:sz w:val="18"/>
        </w:rPr>
        <w:t>protože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tato </w:t>
      </w:r>
      <w:proofErr w:type="spellStart"/>
      <w:r w:rsidR="000603FA">
        <w:rPr>
          <w:rFonts w:ascii="Calibri" w:eastAsia="Calibri" w:hAnsi="Calibri" w:cs="Times New Roman"/>
          <w:sz w:val="18"/>
        </w:rPr>
        <w:t>není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0603FA">
        <w:rPr>
          <w:rFonts w:ascii="Calibri" w:eastAsia="Calibri" w:hAnsi="Calibri" w:cs="Times New Roman"/>
          <w:sz w:val="18"/>
        </w:rPr>
        <w:t>demineralizovaná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0603FA">
        <w:rPr>
          <w:rFonts w:ascii="Calibri" w:eastAsia="Calibri" w:hAnsi="Calibri" w:cs="Times New Roman"/>
          <w:sz w:val="18"/>
        </w:rPr>
        <w:t>neboť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nedošlo k </w:t>
      </w:r>
      <w:proofErr w:type="spellStart"/>
      <w:r w:rsidR="000603FA">
        <w:rPr>
          <w:rFonts w:ascii="Calibri" w:eastAsia="Calibri" w:hAnsi="Calibri" w:cs="Times New Roman"/>
          <w:sz w:val="18"/>
        </w:rPr>
        <w:t>expozici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0603FA">
        <w:rPr>
          <w:rFonts w:ascii="Calibri" w:eastAsia="Calibri" w:hAnsi="Calibri" w:cs="Times New Roman"/>
          <w:sz w:val="18"/>
        </w:rPr>
        <w:t>kolagenových</w:t>
      </w:r>
      <w:proofErr w:type="spellEnd"/>
      <w:r w:rsidR="000603FA">
        <w:rPr>
          <w:rFonts w:ascii="Calibri" w:eastAsia="Calibri" w:hAnsi="Calibri" w:cs="Times New Roman"/>
          <w:sz w:val="18"/>
        </w:rPr>
        <w:t xml:space="preserve"> vláken. </w:t>
      </w:r>
      <w:r w:rsidRPr="00E6061A">
        <w:rPr>
          <w:rFonts w:ascii="Calibri" w:eastAsia="Calibri" w:hAnsi="Calibri" w:cs="Times New Roman"/>
          <w:sz w:val="18"/>
        </w:rPr>
        <w:t xml:space="preserve"> </w:t>
      </w:r>
    </w:p>
    <w:p w14:paraId="153DB9E5" w14:textId="77777777" w:rsidR="0074117F" w:rsidRDefault="0074117F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0959B209" w14:textId="1A7FFC3F" w:rsidR="00053CAF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>3.6 KONTRAINDIK</w:t>
      </w:r>
      <w:r w:rsidR="00053CAF">
        <w:rPr>
          <w:rFonts w:ascii="Calibri" w:eastAsia="Calibri" w:hAnsi="Calibri" w:cs="Times New Roman"/>
          <w:sz w:val="18"/>
        </w:rPr>
        <w:t>AC</w:t>
      </w:r>
      <w:r w:rsidRPr="00E6061A">
        <w:rPr>
          <w:rFonts w:ascii="Calibri" w:eastAsia="Calibri" w:hAnsi="Calibri" w:cs="Times New Roman"/>
          <w:sz w:val="18"/>
        </w:rPr>
        <w:t xml:space="preserve">E </w:t>
      </w:r>
    </w:p>
    <w:p w14:paraId="3F36C041" w14:textId="67F91024" w:rsidR="0074117F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proofErr w:type="spellStart"/>
      <w:r w:rsidRPr="00E6061A">
        <w:rPr>
          <w:rFonts w:ascii="Calibri" w:eastAsia="Calibri" w:hAnsi="Calibri" w:cs="Times New Roman"/>
          <w:sz w:val="18"/>
        </w:rPr>
        <w:t>Nepoužív</w:t>
      </w:r>
      <w:r w:rsidR="00053CAF">
        <w:rPr>
          <w:rFonts w:ascii="Calibri" w:eastAsia="Calibri" w:hAnsi="Calibri" w:cs="Times New Roman"/>
          <w:sz w:val="18"/>
        </w:rPr>
        <w:t>ejte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v</w:t>
      </w:r>
      <w:r w:rsidR="00864EB3">
        <w:rPr>
          <w:rFonts w:ascii="Calibri" w:eastAsia="Calibri" w:hAnsi="Calibri" w:cs="Times New Roman"/>
          <w:sz w:val="18"/>
        </w:rPr>
        <w:t> </w:t>
      </w:r>
      <w:proofErr w:type="spellStart"/>
      <w:r w:rsidR="00864EB3">
        <w:rPr>
          <w:rFonts w:ascii="Calibri" w:eastAsia="Calibri" w:hAnsi="Calibri" w:cs="Times New Roman"/>
          <w:sz w:val="18"/>
        </w:rPr>
        <w:t>případě</w:t>
      </w:r>
      <w:proofErr w:type="spellEnd"/>
      <w:r w:rsidR="00864EB3">
        <w:rPr>
          <w:rFonts w:ascii="Calibri" w:eastAsia="Calibri" w:hAnsi="Calibri" w:cs="Times New Roman"/>
          <w:sz w:val="18"/>
        </w:rPr>
        <w:t xml:space="preserve"> bolestivých </w:t>
      </w:r>
      <w:proofErr w:type="spellStart"/>
      <w:r w:rsidR="00864EB3">
        <w:rPr>
          <w:rFonts w:ascii="Calibri" w:eastAsia="Calibri" w:hAnsi="Calibri" w:cs="Times New Roman"/>
          <w:sz w:val="18"/>
        </w:rPr>
        <w:t>zubů</w:t>
      </w:r>
      <w:proofErr w:type="spellEnd"/>
      <w:r w:rsidR="00864EB3">
        <w:rPr>
          <w:rFonts w:ascii="Calibri" w:eastAsia="Calibri" w:hAnsi="Calibri" w:cs="Times New Roman"/>
          <w:sz w:val="18"/>
        </w:rPr>
        <w:t>, fistuly nebo v </w:t>
      </w:r>
      <w:proofErr w:type="spellStart"/>
      <w:r w:rsidR="00864EB3">
        <w:rPr>
          <w:rFonts w:ascii="Calibri" w:eastAsia="Calibri" w:hAnsi="Calibri" w:cs="Times New Roman"/>
          <w:sz w:val="18"/>
        </w:rPr>
        <w:t>případě</w:t>
      </w:r>
      <w:proofErr w:type="spellEnd"/>
      <w:r w:rsidR="00864EB3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864EB3">
        <w:rPr>
          <w:rFonts w:ascii="Calibri" w:eastAsia="Calibri" w:hAnsi="Calibri" w:cs="Times New Roman"/>
          <w:sz w:val="18"/>
        </w:rPr>
        <w:t>hypersenzitivity</w:t>
      </w:r>
      <w:proofErr w:type="spellEnd"/>
      <w:r w:rsidR="00864EB3">
        <w:rPr>
          <w:rFonts w:ascii="Calibri" w:eastAsia="Calibri" w:hAnsi="Calibri" w:cs="Times New Roman"/>
          <w:sz w:val="18"/>
        </w:rPr>
        <w:t xml:space="preserve"> na </w:t>
      </w:r>
      <w:proofErr w:type="spellStart"/>
      <w:r w:rsidR="00864EB3">
        <w:rPr>
          <w:rFonts w:ascii="Calibri" w:eastAsia="Calibri" w:hAnsi="Calibri" w:cs="Times New Roman"/>
          <w:sz w:val="18"/>
        </w:rPr>
        <w:t>jakoukoliv</w:t>
      </w:r>
      <w:proofErr w:type="spellEnd"/>
      <w:r w:rsidR="00864EB3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864EB3">
        <w:rPr>
          <w:rFonts w:ascii="Calibri" w:eastAsia="Calibri" w:hAnsi="Calibri" w:cs="Times New Roman"/>
          <w:sz w:val="18"/>
        </w:rPr>
        <w:t>složku</w:t>
      </w:r>
      <w:proofErr w:type="spellEnd"/>
      <w:r w:rsidR="00864EB3">
        <w:rPr>
          <w:rFonts w:ascii="Calibri" w:eastAsia="Calibri" w:hAnsi="Calibri" w:cs="Times New Roman"/>
          <w:sz w:val="18"/>
        </w:rPr>
        <w:t xml:space="preserve"> výrobku. </w:t>
      </w:r>
      <w:r w:rsidRPr="00E6061A">
        <w:rPr>
          <w:rFonts w:ascii="Calibri" w:eastAsia="Calibri" w:hAnsi="Calibri" w:cs="Times New Roman"/>
          <w:sz w:val="18"/>
        </w:rPr>
        <w:t xml:space="preserve"> </w:t>
      </w:r>
    </w:p>
    <w:p w14:paraId="1A57505E" w14:textId="77777777" w:rsidR="0074117F" w:rsidRDefault="0074117F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1B78C6FE" w14:textId="2B435478" w:rsidR="00864EB3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>3.7 BEZPEČNOSTN</w:t>
      </w:r>
      <w:r w:rsidR="00864EB3">
        <w:rPr>
          <w:rFonts w:ascii="Calibri" w:eastAsia="Calibri" w:hAnsi="Calibri" w:cs="Times New Roman"/>
          <w:sz w:val="18"/>
        </w:rPr>
        <w:t xml:space="preserve">Í </w:t>
      </w:r>
      <w:r w:rsidRPr="00E6061A">
        <w:rPr>
          <w:rFonts w:ascii="Calibri" w:eastAsia="Calibri" w:hAnsi="Calibri" w:cs="Times New Roman"/>
          <w:sz w:val="18"/>
        </w:rPr>
        <w:t>UPOZORN</w:t>
      </w:r>
      <w:r w:rsidR="00864EB3">
        <w:rPr>
          <w:rFonts w:ascii="Calibri" w:eastAsia="Calibri" w:hAnsi="Calibri" w:cs="Times New Roman"/>
          <w:sz w:val="18"/>
        </w:rPr>
        <w:t>ĚNÍ</w:t>
      </w:r>
      <w:r w:rsidRPr="00E6061A">
        <w:rPr>
          <w:rFonts w:ascii="Calibri" w:eastAsia="Calibri" w:hAnsi="Calibri" w:cs="Times New Roman"/>
          <w:sz w:val="18"/>
        </w:rPr>
        <w:t xml:space="preserve"> </w:t>
      </w:r>
    </w:p>
    <w:p w14:paraId="0C83A5DB" w14:textId="5EF0D7C2" w:rsidR="00B92F73" w:rsidRDefault="00864EB3" w:rsidP="00B92F73">
      <w:pPr>
        <w:spacing w:after="0" w:line="240" w:lineRule="auto"/>
        <w:jc w:val="both"/>
        <w:rPr>
          <w:rFonts w:ascii="Calibri" w:eastAsia="Calibri" w:hAnsi="Calibri" w:cs="Times New Roman"/>
          <w:sz w:val="18"/>
        </w:rPr>
      </w:pPr>
      <w:proofErr w:type="spellStart"/>
      <w:r>
        <w:rPr>
          <w:rFonts w:ascii="Calibri" w:eastAsia="Calibri" w:hAnsi="Calibri" w:cs="Times New Roman"/>
          <w:sz w:val="18"/>
        </w:rPr>
        <w:t>Výrobek</w:t>
      </w:r>
      <w:proofErr w:type="spellEnd"/>
      <w:r>
        <w:rPr>
          <w:rFonts w:ascii="Calibri" w:eastAsia="Calibri" w:hAnsi="Calibri" w:cs="Times New Roman"/>
          <w:sz w:val="18"/>
        </w:rPr>
        <w:t xml:space="preserve"> nevystavujte </w:t>
      </w:r>
      <w:proofErr w:type="spellStart"/>
      <w:r>
        <w:rPr>
          <w:rFonts w:ascii="Calibri" w:eastAsia="Calibri" w:hAnsi="Calibri" w:cs="Times New Roman"/>
          <w:sz w:val="18"/>
        </w:rPr>
        <w:t>přímému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slunečnímu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záření</w:t>
      </w:r>
      <w:proofErr w:type="spellEnd"/>
      <w:r>
        <w:rPr>
          <w:rFonts w:ascii="Calibri" w:eastAsia="Calibri" w:hAnsi="Calibri" w:cs="Times New Roman"/>
          <w:sz w:val="18"/>
        </w:rPr>
        <w:t xml:space="preserve"> resp. skladujte ho v jeho </w:t>
      </w:r>
      <w:proofErr w:type="spellStart"/>
      <w:r>
        <w:rPr>
          <w:rFonts w:ascii="Calibri" w:eastAsia="Calibri" w:hAnsi="Calibri" w:cs="Times New Roman"/>
          <w:sz w:val="18"/>
        </w:rPr>
        <w:t>originálním</w:t>
      </w:r>
      <w:proofErr w:type="spellEnd"/>
      <w:r>
        <w:rPr>
          <w:rFonts w:ascii="Calibri" w:eastAsia="Calibri" w:hAnsi="Calibri" w:cs="Times New Roman"/>
          <w:sz w:val="18"/>
        </w:rPr>
        <w:t xml:space="preserve"> balení. </w:t>
      </w:r>
      <w:proofErr w:type="spellStart"/>
      <w:r>
        <w:rPr>
          <w:rFonts w:ascii="Calibri" w:eastAsia="Calibri" w:hAnsi="Calibri" w:cs="Times New Roman"/>
          <w:sz w:val="18"/>
        </w:rPr>
        <w:t>Výrobek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nepoužívejte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pokud</w:t>
      </w:r>
      <w:proofErr w:type="spellEnd"/>
      <w:r>
        <w:rPr>
          <w:rFonts w:ascii="Calibri" w:eastAsia="Calibri" w:hAnsi="Calibri" w:cs="Times New Roman"/>
          <w:sz w:val="18"/>
        </w:rPr>
        <w:t xml:space="preserve"> je balení </w:t>
      </w:r>
      <w:proofErr w:type="spellStart"/>
      <w:r>
        <w:rPr>
          <w:rFonts w:ascii="Calibri" w:eastAsia="Calibri" w:hAnsi="Calibri" w:cs="Times New Roman"/>
          <w:sz w:val="18"/>
        </w:rPr>
        <w:t>poškozené</w:t>
      </w:r>
      <w:proofErr w:type="spellEnd"/>
      <w:r>
        <w:rPr>
          <w:rFonts w:ascii="Calibri" w:eastAsia="Calibri" w:hAnsi="Calibri" w:cs="Times New Roman"/>
          <w:sz w:val="18"/>
        </w:rPr>
        <w:t xml:space="preserve"> nebo je </w:t>
      </w:r>
      <w:proofErr w:type="spellStart"/>
      <w:r>
        <w:rPr>
          <w:rFonts w:ascii="Calibri" w:eastAsia="Calibri" w:hAnsi="Calibri" w:cs="Times New Roman"/>
          <w:sz w:val="18"/>
        </w:rPr>
        <w:t>poškozená</w:t>
      </w:r>
      <w:proofErr w:type="spellEnd"/>
      <w:r>
        <w:rPr>
          <w:rFonts w:ascii="Calibri" w:eastAsia="Calibri" w:hAnsi="Calibri" w:cs="Times New Roman"/>
          <w:sz w:val="18"/>
        </w:rPr>
        <w:t xml:space="preserve"> bezpečností pečeť. </w:t>
      </w:r>
      <w:r w:rsidR="00B92F73">
        <w:rPr>
          <w:rFonts w:ascii="Calibri" w:eastAsia="Calibri" w:hAnsi="Calibri" w:cs="Times New Roman"/>
          <w:sz w:val="18"/>
        </w:rPr>
        <w:t xml:space="preserve">Jedná </w:t>
      </w:r>
      <w:proofErr w:type="spellStart"/>
      <w:r w:rsidR="00B92F73">
        <w:rPr>
          <w:rFonts w:ascii="Calibri" w:eastAsia="Calibri" w:hAnsi="Calibri" w:cs="Times New Roman"/>
          <w:sz w:val="18"/>
        </w:rPr>
        <w:t>se</w:t>
      </w:r>
      <w:proofErr w:type="spellEnd"/>
      <w:r w:rsidR="00B92F73">
        <w:rPr>
          <w:rFonts w:ascii="Calibri" w:eastAsia="Calibri" w:hAnsi="Calibri" w:cs="Times New Roman"/>
          <w:sz w:val="18"/>
        </w:rPr>
        <w:t xml:space="preserve"> o </w:t>
      </w:r>
      <w:proofErr w:type="spellStart"/>
      <w:r w:rsidR="00B92F73">
        <w:rPr>
          <w:rFonts w:ascii="Calibri" w:eastAsia="Calibri" w:hAnsi="Calibri" w:cs="Times New Roman"/>
          <w:sz w:val="18"/>
        </w:rPr>
        <w:t>vícedávkové</w:t>
      </w:r>
      <w:proofErr w:type="spellEnd"/>
      <w:r w:rsidR="00B92F73">
        <w:rPr>
          <w:rFonts w:ascii="Calibri" w:eastAsia="Calibri" w:hAnsi="Calibri" w:cs="Times New Roman"/>
          <w:sz w:val="18"/>
        </w:rPr>
        <w:t xml:space="preserve"> balení, </w:t>
      </w:r>
      <w:proofErr w:type="spellStart"/>
      <w:r w:rsidR="00B92F73">
        <w:rPr>
          <w:rFonts w:ascii="Calibri" w:eastAsia="Calibri" w:hAnsi="Calibri" w:cs="Times New Roman"/>
          <w:sz w:val="18"/>
        </w:rPr>
        <w:t>proto</w:t>
      </w:r>
      <w:proofErr w:type="spellEnd"/>
      <w:r w:rsidR="00B92F73">
        <w:rPr>
          <w:rFonts w:ascii="Calibri" w:eastAsia="Calibri" w:hAnsi="Calibri" w:cs="Times New Roman"/>
          <w:sz w:val="18"/>
        </w:rPr>
        <w:t xml:space="preserve"> balení </w:t>
      </w:r>
      <w:proofErr w:type="spellStart"/>
      <w:r w:rsidR="00B92F73">
        <w:rPr>
          <w:rFonts w:ascii="Calibri" w:eastAsia="Calibri" w:hAnsi="Calibri" w:cs="Times New Roman"/>
          <w:sz w:val="18"/>
        </w:rPr>
        <w:t>řádně</w:t>
      </w:r>
      <w:proofErr w:type="spellEnd"/>
      <w:r w:rsidR="00B92F73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B92F73">
        <w:rPr>
          <w:rFonts w:ascii="Calibri" w:eastAsia="Calibri" w:hAnsi="Calibri" w:cs="Times New Roman"/>
          <w:sz w:val="18"/>
        </w:rPr>
        <w:t>uzavřete</w:t>
      </w:r>
      <w:proofErr w:type="spellEnd"/>
      <w:r w:rsidR="00B92F73">
        <w:rPr>
          <w:rFonts w:ascii="Calibri" w:eastAsia="Calibri" w:hAnsi="Calibri" w:cs="Times New Roman"/>
          <w:sz w:val="18"/>
        </w:rPr>
        <w:t xml:space="preserve"> po </w:t>
      </w:r>
      <w:proofErr w:type="spellStart"/>
      <w:r w:rsidR="00B92F73">
        <w:rPr>
          <w:rFonts w:ascii="Calibri" w:eastAsia="Calibri" w:hAnsi="Calibri" w:cs="Times New Roman"/>
          <w:sz w:val="18"/>
        </w:rPr>
        <w:t>každém</w:t>
      </w:r>
      <w:proofErr w:type="spellEnd"/>
      <w:r w:rsidR="00B92F73">
        <w:rPr>
          <w:rFonts w:ascii="Calibri" w:eastAsia="Calibri" w:hAnsi="Calibri" w:cs="Times New Roman"/>
          <w:sz w:val="18"/>
        </w:rPr>
        <w:t xml:space="preserve"> použití. </w:t>
      </w:r>
      <w:proofErr w:type="spellStart"/>
      <w:r w:rsidR="00B92F73">
        <w:rPr>
          <w:rFonts w:ascii="Calibri" w:eastAsia="Calibri" w:hAnsi="Calibri" w:cs="Times New Roman"/>
          <w:sz w:val="18"/>
        </w:rPr>
        <w:t>Nepoužívejte</w:t>
      </w:r>
      <w:proofErr w:type="spellEnd"/>
      <w:r w:rsidR="00B92F73">
        <w:rPr>
          <w:rFonts w:ascii="Calibri" w:eastAsia="Calibri" w:hAnsi="Calibri" w:cs="Times New Roman"/>
          <w:sz w:val="18"/>
        </w:rPr>
        <w:t xml:space="preserve"> po </w:t>
      </w:r>
      <w:proofErr w:type="spellStart"/>
      <w:r w:rsidR="00B92F73">
        <w:rPr>
          <w:rFonts w:ascii="Calibri" w:eastAsia="Calibri" w:hAnsi="Calibri" w:cs="Times New Roman"/>
          <w:sz w:val="18"/>
        </w:rPr>
        <w:t>datumu</w:t>
      </w:r>
      <w:proofErr w:type="spellEnd"/>
      <w:r w:rsidR="00B92F73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B92F73">
        <w:rPr>
          <w:rFonts w:ascii="Calibri" w:eastAsia="Calibri" w:hAnsi="Calibri" w:cs="Times New Roman"/>
          <w:sz w:val="18"/>
        </w:rPr>
        <w:t>spotřeby</w:t>
      </w:r>
      <w:proofErr w:type="spellEnd"/>
      <w:r w:rsidR="00B92F73">
        <w:rPr>
          <w:rFonts w:ascii="Calibri" w:eastAsia="Calibri" w:hAnsi="Calibri" w:cs="Times New Roman"/>
          <w:sz w:val="18"/>
        </w:rPr>
        <w:t xml:space="preserve">. </w:t>
      </w:r>
      <w:proofErr w:type="spellStart"/>
      <w:r w:rsidR="00B92F73">
        <w:rPr>
          <w:rFonts w:ascii="Calibri" w:eastAsia="Calibri" w:hAnsi="Calibri" w:cs="Times New Roman"/>
          <w:sz w:val="18"/>
        </w:rPr>
        <w:t>Uchovávejte</w:t>
      </w:r>
      <w:proofErr w:type="spellEnd"/>
      <w:r w:rsidR="00B92F73">
        <w:rPr>
          <w:rFonts w:ascii="Calibri" w:eastAsia="Calibri" w:hAnsi="Calibri" w:cs="Times New Roman"/>
          <w:sz w:val="18"/>
        </w:rPr>
        <w:t xml:space="preserve"> mimo dosah </w:t>
      </w:r>
      <w:proofErr w:type="spellStart"/>
      <w:r w:rsidR="00B92F73">
        <w:rPr>
          <w:rFonts w:ascii="Calibri" w:eastAsia="Calibri" w:hAnsi="Calibri" w:cs="Times New Roman"/>
          <w:sz w:val="18"/>
        </w:rPr>
        <w:t>dětí</w:t>
      </w:r>
      <w:proofErr w:type="spellEnd"/>
      <w:r w:rsidR="00B92F73">
        <w:rPr>
          <w:rFonts w:ascii="Calibri" w:eastAsia="Calibri" w:hAnsi="Calibri" w:cs="Times New Roman"/>
          <w:sz w:val="18"/>
        </w:rPr>
        <w:t xml:space="preserve">. </w:t>
      </w:r>
      <w:proofErr w:type="spellStart"/>
      <w:r w:rsidR="00B92F73">
        <w:rPr>
          <w:rFonts w:ascii="Calibri" w:eastAsia="Calibri" w:hAnsi="Calibri" w:cs="Times New Roman"/>
          <w:sz w:val="18"/>
        </w:rPr>
        <w:t>Používejte</w:t>
      </w:r>
      <w:proofErr w:type="spellEnd"/>
      <w:r w:rsidR="00B92F73">
        <w:rPr>
          <w:rFonts w:ascii="Calibri" w:eastAsia="Calibri" w:hAnsi="Calibri" w:cs="Times New Roman"/>
          <w:sz w:val="18"/>
        </w:rPr>
        <w:t xml:space="preserve"> tupý exkavátor. </w:t>
      </w:r>
      <w:r w:rsidR="00492818">
        <w:rPr>
          <w:rFonts w:ascii="Calibri" w:eastAsia="Calibri" w:hAnsi="Calibri" w:cs="Times New Roman"/>
          <w:sz w:val="18"/>
        </w:rPr>
        <w:t>Z</w:t>
      </w:r>
      <w:r w:rsidR="00B92F73">
        <w:rPr>
          <w:rFonts w:ascii="Calibri" w:eastAsia="Calibri" w:hAnsi="Calibri" w:cs="Times New Roman"/>
          <w:sz w:val="18"/>
        </w:rPr>
        <w:t xml:space="preserve">ubní </w:t>
      </w:r>
      <w:proofErr w:type="spellStart"/>
      <w:r w:rsidR="00B92F73">
        <w:rPr>
          <w:rFonts w:ascii="Calibri" w:eastAsia="Calibri" w:hAnsi="Calibri" w:cs="Times New Roman"/>
          <w:sz w:val="18"/>
        </w:rPr>
        <w:t>lékaři</w:t>
      </w:r>
      <w:proofErr w:type="spellEnd"/>
      <w:r w:rsidR="00B92F73">
        <w:rPr>
          <w:rFonts w:ascii="Calibri" w:eastAsia="Calibri" w:hAnsi="Calibri" w:cs="Times New Roman"/>
          <w:sz w:val="18"/>
        </w:rPr>
        <w:t>, asistenti i</w:t>
      </w:r>
      <w:r w:rsidR="00492818">
        <w:rPr>
          <w:rFonts w:ascii="Calibri" w:eastAsia="Calibri" w:hAnsi="Calibri" w:cs="Times New Roman"/>
          <w:sz w:val="18"/>
        </w:rPr>
        <w:t> </w:t>
      </w:r>
      <w:r w:rsidR="00B92F73">
        <w:rPr>
          <w:rFonts w:ascii="Calibri" w:eastAsia="Calibri" w:hAnsi="Calibri" w:cs="Times New Roman"/>
          <w:sz w:val="18"/>
        </w:rPr>
        <w:t>pacienti</w:t>
      </w:r>
      <w:r w:rsidR="00492818">
        <w:rPr>
          <w:rFonts w:ascii="Calibri" w:eastAsia="Calibri" w:hAnsi="Calibri" w:cs="Times New Roman"/>
          <w:sz w:val="18"/>
        </w:rPr>
        <w:t xml:space="preserve"> by </w:t>
      </w:r>
      <w:proofErr w:type="spellStart"/>
      <w:r w:rsidR="00492818">
        <w:rPr>
          <w:rFonts w:ascii="Calibri" w:eastAsia="Calibri" w:hAnsi="Calibri" w:cs="Times New Roman"/>
          <w:sz w:val="18"/>
        </w:rPr>
        <w:t>měli</w:t>
      </w:r>
      <w:proofErr w:type="spellEnd"/>
      <w:r w:rsidR="00492818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492818">
        <w:rPr>
          <w:rFonts w:ascii="Calibri" w:eastAsia="Calibri" w:hAnsi="Calibri" w:cs="Times New Roman"/>
          <w:sz w:val="18"/>
        </w:rPr>
        <w:t>mít</w:t>
      </w:r>
      <w:proofErr w:type="spellEnd"/>
      <w:r w:rsidR="00492818">
        <w:rPr>
          <w:rFonts w:ascii="Calibri" w:eastAsia="Calibri" w:hAnsi="Calibri" w:cs="Times New Roman"/>
          <w:sz w:val="18"/>
        </w:rPr>
        <w:t xml:space="preserve"> </w:t>
      </w:r>
      <w:r w:rsidR="00B92F73">
        <w:rPr>
          <w:rFonts w:ascii="Calibri" w:eastAsia="Calibri" w:hAnsi="Calibri" w:cs="Times New Roman"/>
          <w:sz w:val="18"/>
        </w:rPr>
        <w:t>o</w:t>
      </w:r>
      <w:r w:rsidR="00492818">
        <w:rPr>
          <w:rFonts w:ascii="Calibri" w:eastAsia="Calibri" w:hAnsi="Calibri" w:cs="Times New Roman"/>
          <w:sz w:val="18"/>
        </w:rPr>
        <w:t xml:space="preserve">chranné </w:t>
      </w:r>
      <w:proofErr w:type="spellStart"/>
      <w:r w:rsidR="00492818">
        <w:rPr>
          <w:rFonts w:ascii="Calibri" w:eastAsia="Calibri" w:hAnsi="Calibri" w:cs="Times New Roman"/>
          <w:sz w:val="18"/>
        </w:rPr>
        <w:t>brýle</w:t>
      </w:r>
      <w:proofErr w:type="spellEnd"/>
      <w:r w:rsidR="00B92F73">
        <w:rPr>
          <w:rFonts w:ascii="Calibri" w:eastAsia="Calibri" w:hAnsi="Calibri" w:cs="Times New Roman"/>
          <w:sz w:val="18"/>
        </w:rPr>
        <w:t>.</w:t>
      </w:r>
    </w:p>
    <w:p w14:paraId="70E4F884" w14:textId="77777777" w:rsidR="0074117F" w:rsidRDefault="0074117F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431ADB76" w14:textId="77777777" w:rsidR="00B92F73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>3.8 UPOZORN</w:t>
      </w:r>
      <w:r w:rsidR="00B92F73">
        <w:rPr>
          <w:rFonts w:ascii="Calibri" w:eastAsia="Calibri" w:hAnsi="Calibri" w:cs="Times New Roman"/>
          <w:sz w:val="18"/>
        </w:rPr>
        <w:t>ĚNÍ</w:t>
      </w:r>
    </w:p>
    <w:p w14:paraId="2C387388" w14:textId="77777777" w:rsidR="00B92F73" w:rsidRDefault="00B92F73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S </w:t>
      </w:r>
      <w:proofErr w:type="spellStart"/>
      <w:r>
        <w:rPr>
          <w:rFonts w:ascii="Calibri" w:eastAsia="Calibri" w:hAnsi="Calibri" w:cs="Times New Roman"/>
          <w:sz w:val="18"/>
        </w:rPr>
        <w:t>tímto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výrobkem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mohou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pracovat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pouze</w:t>
      </w:r>
      <w:proofErr w:type="spellEnd"/>
      <w:r>
        <w:rPr>
          <w:rFonts w:ascii="Calibri" w:eastAsia="Calibri" w:hAnsi="Calibri" w:cs="Times New Roman"/>
          <w:sz w:val="18"/>
        </w:rPr>
        <w:t xml:space="preserve"> zubní </w:t>
      </w:r>
      <w:proofErr w:type="spellStart"/>
      <w:r>
        <w:rPr>
          <w:rFonts w:ascii="Calibri" w:eastAsia="Calibri" w:hAnsi="Calibri" w:cs="Times New Roman"/>
          <w:sz w:val="18"/>
        </w:rPr>
        <w:t>lékaři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  <w:proofErr w:type="spellStart"/>
      <w:r>
        <w:rPr>
          <w:rFonts w:ascii="Calibri" w:eastAsia="Calibri" w:hAnsi="Calibri" w:cs="Times New Roman"/>
          <w:sz w:val="18"/>
        </w:rPr>
        <w:t>Prázdný</w:t>
      </w:r>
      <w:proofErr w:type="spellEnd"/>
      <w:r>
        <w:rPr>
          <w:rFonts w:ascii="Calibri" w:eastAsia="Calibri" w:hAnsi="Calibri" w:cs="Times New Roman"/>
          <w:sz w:val="18"/>
        </w:rPr>
        <w:t xml:space="preserve"> obal </w:t>
      </w:r>
      <w:proofErr w:type="spellStart"/>
      <w:r>
        <w:rPr>
          <w:rFonts w:ascii="Calibri" w:eastAsia="Calibri" w:hAnsi="Calibri" w:cs="Times New Roman"/>
          <w:sz w:val="18"/>
        </w:rPr>
        <w:t>není</w:t>
      </w:r>
      <w:proofErr w:type="spellEnd"/>
      <w:r>
        <w:rPr>
          <w:rFonts w:ascii="Calibri" w:eastAsia="Calibri" w:hAnsi="Calibri" w:cs="Times New Roman"/>
          <w:sz w:val="18"/>
        </w:rPr>
        <w:t xml:space="preserve"> možné znovu </w:t>
      </w:r>
      <w:proofErr w:type="spellStart"/>
      <w:r>
        <w:rPr>
          <w:rFonts w:ascii="Calibri" w:eastAsia="Calibri" w:hAnsi="Calibri" w:cs="Times New Roman"/>
          <w:sz w:val="18"/>
        </w:rPr>
        <w:t>použít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</w:p>
    <w:p w14:paraId="137806DA" w14:textId="77777777" w:rsidR="00B92F73" w:rsidRDefault="00B92F73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16EA0C87" w14:textId="7C7B3A6F" w:rsidR="00B92F73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>3.9 MOŽNÉ VED</w:t>
      </w:r>
      <w:r w:rsidR="00B92F73">
        <w:rPr>
          <w:rFonts w:ascii="Calibri" w:eastAsia="Calibri" w:hAnsi="Calibri" w:cs="Times New Roman"/>
          <w:sz w:val="18"/>
        </w:rPr>
        <w:t>LEJŠÍ</w:t>
      </w:r>
      <w:r w:rsidRPr="00E6061A">
        <w:rPr>
          <w:rFonts w:ascii="Calibri" w:eastAsia="Calibri" w:hAnsi="Calibri" w:cs="Times New Roman"/>
          <w:sz w:val="18"/>
        </w:rPr>
        <w:t xml:space="preserve"> ÚČINKY </w:t>
      </w:r>
    </w:p>
    <w:p w14:paraId="48CFB5B2" w14:textId="2C5CF383" w:rsidR="006B30E5" w:rsidRDefault="00B92F73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proofErr w:type="spellStart"/>
      <w:r>
        <w:rPr>
          <w:rFonts w:ascii="Calibri" w:eastAsia="Calibri" w:hAnsi="Calibri" w:cs="Times New Roman"/>
          <w:sz w:val="18"/>
        </w:rPr>
        <w:t>Vedlejší</w:t>
      </w:r>
      <w:proofErr w:type="spellEnd"/>
      <w:r>
        <w:rPr>
          <w:rFonts w:ascii="Calibri" w:eastAsia="Calibri" w:hAnsi="Calibri" w:cs="Times New Roman"/>
          <w:sz w:val="18"/>
        </w:rPr>
        <w:t xml:space="preserve"> účinky </w:t>
      </w:r>
      <w:proofErr w:type="spellStart"/>
      <w:r>
        <w:rPr>
          <w:rFonts w:ascii="Calibri" w:eastAsia="Calibri" w:hAnsi="Calibri" w:cs="Times New Roman"/>
          <w:sz w:val="18"/>
        </w:rPr>
        <w:t>nejsou</w:t>
      </w:r>
      <w:proofErr w:type="spellEnd"/>
      <w:r>
        <w:rPr>
          <w:rFonts w:ascii="Calibri" w:eastAsia="Calibri" w:hAnsi="Calibri" w:cs="Times New Roman"/>
          <w:sz w:val="18"/>
        </w:rPr>
        <w:t xml:space="preserve"> známy. </w:t>
      </w:r>
    </w:p>
    <w:p w14:paraId="0D597441" w14:textId="77777777" w:rsidR="00B92F73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br/>
      </w:r>
      <w:r w:rsidRPr="006B30E5">
        <w:rPr>
          <w:rFonts w:ascii="Calibri" w:eastAsia="Calibri" w:hAnsi="Calibri" w:cs="Times New Roman"/>
          <w:b/>
          <w:sz w:val="18"/>
        </w:rPr>
        <w:t xml:space="preserve">4. </w:t>
      </w:r>
      <w:r w:rsidR="00B92F73">
        <w:rPr>
          <w:rFonts w:ascii="Calibri" w:eastAsia="Calibri" w:hAnsi="Calibri" w:cs="Times New Roman"/>
          <w:b/>
          <w:sz w:val="18"/>
        </w:rPr>
        <w:t xml:space="preserve">SPECIÁLNÍ PÉČE </w:t>
      </w:r>
      <w:r w:rsidRPr="006B30E5">
        <w:rPr>
          <w:rFonts w:ascii="Calibri" w:eastAsia="Calibri" w:hAnsi="Calibri" w:cs="Times New Roman"/>
          <w:b/>
          <w:sz w:val="18"/>
        </w:rPr>
        <w:t>(INFORM</w:t>
      </w:r>
      <w:r w:rsidR="00B92F73">
        <w:rPr>
          <w:rFonts w:ascii="Calibri" w:eastAsia="Calibri" w:hAnsi="Calibri" w:cs="Times New Roman"/>
          <w:b/>
          <w:sz w:val="18"/>
        </w:rPr>
        <w:t>A</w:t>
      </w:r>
      <w:r w:rsidRPr="006B30E5">
        <w:rPr>
          <w:rFonts w:ascii="Calibri" w:eastAsia="Calibri" w:hAnsi="Calibri" w:cs="Times New Roman"/>
          <w:b/>
          <w:sz w:val="18"/>
        </w:rPr>
        <w:t>CE PR</w:t>
      </w:r>
      <w:r w:rsidR="00B92F73">
        <w:rPr>
          <w:rFonts w:ascii="Calibri" w:eastAsia="Calibri" w:hAnsi="Calibri" w:cs="Times New Roman"/>
          <w:b/>
          <w:sz w:val="18"/>
        </w:rPr>
        <w:t>O</w:t>
      </w:r>
      <w:r w:rsidRPr="006B30E5">
        <w:rPr>
          <w:rFonts w:ascii="Calibri" w:eastAsia="Calibri" w:hAnsi="Calibri" w:cs="Times New Roman"/>
          <w:b/>
          <w:sz w:val="18"/>
        </w:rPr>
        <w:t xml:space="preserve"> PACIENTA)</w:t>
      </w:r>
      <w:r w:rsidRPr="00E6061A">
        <w:rPr>
          <w:rFonts w:ascii="Calibri" w:eastAsia="Calibri" w:hAnsi="Calibri" w:cs="Times New Roman"/>
          <w:sz w:val="18"/>
        </w:rPr>
        <w:t xml:space="preserve"> </w:t>
      </w:r>
    </w:p>
    <w:p w14:paraId="3B316171" w14:textId="26A22AA3" w:rsidR="00374C52" w:rsidRPr="00E6061A" w:rsidRDefault="00B92F73" w:rsidP="006B05B4">
      <w:pPr>
        <w:spacing w:after="0" w:line="240" w:lineRule="auto"/>
        <w:jc w:val="both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 xml:space="preserve">Je vhodné </w:t>
      </w:r>
      <w:proofErr w:type="spellStart"/>
      <w:r>
        <w:rPr>
          <w:rFonts w:ascii="Calibri" w:eastAsia="Calibri" w:hAnsi="Calibri" w:cs="Times New Roman"/>
          <w:sz w:val="18"/>
        </w:rPr>
        <w:t>nejíst</w:t>
      </w:r>
      <w:proofErr w:type="spellEnd"/>
      <w:r>
        <w:rPr>
          <w:rFonts w:ascii="Calibri" w:eastAsia="Calibri" w:hAnsi="Calibri" w:cs="Times New Roman"/>
          <w:sz w:val="18"/>
        </w:rPr>
        <w:t xml:space="preserve"> a </w:t>
      </w:r>
      <w:proofErr w:type="spellStart"/>
      <w:r>
        <w:rPr>
          <w:rFonts w:ascii="Calibri" w:eastAsia="Calibri" w:hAnsi="Calibri" w:cs="Times New Roman"/>
          <w:sz w:val="18"/>
        </w:rPr>
        <w:t>nepít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r w:rsidR="00374C52" w:rsidRPr="00E6061A">
        <w:rPr>
          <w:rFonts w:ascii="Calibri" w:eastAsia="Calibri" w:hAnsi="Calibri" w:cs="Times New Roman"/>
          <w:sz w:val="18"/>
        </w:rPr>
        <w:t xml:space="preserve">aspoň  30 </w:t>
      </w:r>
      <w:proofErr w:type="spellStart"/>
      <w:r w:rsidR="00374C52" w:rsidRPr="00E6061A">
        <w:rPr>
          <w:rFonts w:ascii="Calibri" w:eastAsia="Calibri" w:hAnsi="Calibri" w:cs="Times New Roman"/>
          <w:sz w:val="18"/>
        </w:rPr>
        <w:t>min</w:t>
      </w:r>
      <w:r w:rsidR="00492818">
        <w:rPr>
          <w:rFonts w:ascii="Calibri" w:eastAsia="Calibri" w:hAnsi="Calibri" w:cs="Times New Roman"/>
          <w:sz w:val="18"/>
        </w:rPr>
        <w:t>u</w:t>
      </w:r>
      <w:r w:rsidR="00374C52" w:rsidRPr="00E6061A">
        <w:rPr>
          <w:rFonts w:ascii="Calibri" w:eastAsia="Calibri" w:hAnsi="Calibri" w:cs="Times New Roman"/>
          <w:sz w:val="18"/>
        </w:rPr>
        <w:t>t</w:t>
      </w:r>
      <w:proofErr w:type="spellEnd"/>
      <w:r w:rsidR="00374C52" w:rsidRPr="00E6061A">
        <w:rPr>
          <w:rFonts w:ascii="Calibri" w:eastAsia="Calibri" w:hAnsi="Calibri" w:cs="Times New Roman"/>
          <w:sz w:val="18"/>
        </w:rPr>
        <w:t xml:space="preserve"> po zákroku. Toto </w:t>
      </w:r>
      <w:proofErr w:type="spellStart"/>
      <w:r w:rsidR="00374C52" w:rsidRPr="00E6061A">
        <w:rPr>
          <w:rFonts w:ascii="Calibri" w:eastAsia="Calibri" w:hAnsi="Calibri" w:cs="Times New Roman"/>
          <w:sz w:val="18"/>
        </w:rPr>
        <w:t>s</w:t>
      </w:r>
      <w:r w:rsidR="00492818">
        <w:rPr>
          <w:rFonts w:ascii="Calibri" w:eastAsia="Calibri" w:hAnsi="Calibri" w:cs="Times New Roman"/>
          <w:sz w:val="18"/>
        </w:rPr>
        <w:t>e</w:t>
      </w:r>
      <w:proofErr w:type="spellEnd"/>
      <w:r w:rsidR="00374C52" w:rsidRPr="00E6061A"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doporučuje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kvůli</w:t>
      </w:r>
      <w:proofErr w:type="spellEnd"/>
      <w:r>
        <w:rPr>
          <w:rFonts w:ascii="Calibri" w:eastAsia="Calibri" w:hAnsi="Calibri" w:cs="Times New Roman"/>
          <w:sz w:val="18"/>
        </w:rPr>
        <w:t xml:space="preserve"> výplňovému materiálu, </w:t>
      </w:r>
      <w:proofErr w:type="spellStart"/>
      <w:r>
        <w:rPr>
          <w:rFonts w:ascii="Calibri" w:eastAsia="Calibri" w:hAnsi="Calibri" w:cs="Times New Roman"/>
          <w:sz w:val="18"/>
        </w:rPr>
        <w:t>ne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kvůli</w:t>
      </w:r>
      <w:proofErr w:type="spellEnd"/>
      <w:r>
        <w:rPr>
          <w:rFonts w:ascii="Calibri" w:eastAsia="Calibri" w:hAnsi="Calibri" w:cs="Times New Roman"/>
          <w:sz w:val="18"/>
        </w:rPr>
        <w:t xml:space="preserve"> výrobku samotnému. Terapie s</w:t>
      </w:r>
      <w:r w:rsidR="006B05B4">
        <w:rPr>
          <w:rFonts w:ascii="Calibri" w:eastAsia="Calibri" w:hAnsi="Calibri" w:cs="Times New Roman"/>
          <w:sz w:val="18"/>
        </w:rPr>
        <w:t> </w:t>
      </w:r>
      <w:proofErr w:type="spellStart"/>
      <w:r>
        <w:rPr>
          <w:rFonts w:ascii="Calibri" w:eastAsia="Calibri" w:hAnsi="Calibri" w:cs="Times New Roman"/>
          <w:sz w:val="18"/>
        </w:rPr>
        <w:t>vý</w:t>
      </w:r>
      <w:r w:rsidR="006B05B4">
        <w:rPr>
          <w:rFonts w:ascii="Calibri" w:eastAsia="Calibri" w:hAnsi="Calibri" w:cs="Times New Roman"/>
          <w:sz w:val="18"/>
        </w:rPr>
        <w:t>robkem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E6061A">
        <w:rPr>
          <w:rFonts w:ascii="Calibri" w:eastAsia="Calibri" w:hAnsi="Calibri" w:cs="Times New Roman"/>
          <w:sz w:val="18"/>
        </w:rPr>
        <w:t>Brix</w:t>
      </w:r>
      <w:proofErr w:type="spellEnd"/>
      <w:r w:rsidR="00374C52" w:rsidRPr="00E6061A">
        <w:rPr>
          <w:rFonts w:ascii="Calibri" w:eastAsia="Calibri" w:hAnsi="Calibri" w:cs="Times New Roman"/>
          <w:sz w:val="18"/>
        </w:rPr>
        <w:t xml:space="preserve"> 3000® </w:t>
      </w:r>
      <w:proofErr w:type="spellStart"/>
      <w:r w:rsidR="006B05B4">
        <w:rPr>
          <w:rFonts w:ascii="Calibri" w:eastAsia="Calibri" w:hAnsi="Calibri" w:cs="Times New Roman"/>
          <w:sz w:val="18"/>
        </w:rPr>
        <w:t>ve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B05B4">
        <w:rPr>
          <w:rFonts w:ascii="Calibri" w:eastAsia="Calibri" w:hAnsi="Calibri" w:cs="Times New Roman"/>
          <w:sz w:val="18"/>
        </w:rPr>
        <w:t>většině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B05B4">
        <w:rPr>
          <w:rFonts w:ascii="Calibri" w:eastAsia="Calibri" w:hAnsi="Calibri" w:cs="Times New Roman"/>
          <w:sz w:val="18"/>
        </w:rPr>
        <w:t>případů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B05B4">
        <w:rPr>
          <w:rFonts w:ascii="Calibri" w:eastAsia="Calibri" w:hAnsi="Calibri" w:cs="Times New Roman"/>
          <w:sz w:val="18"/>
        </w:rPr>
        <w:t>nahrazuje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použití </w:t>
      </w:r>
      <w:proofErr w:type="spellStart"/>
      <w:r w:rsidR="00374C52" w:rsidRPr="00E6061A">
        <w:rPr>
          <w:rFonts w:ascii="Calibri" w:eastAsia="Calibri" w:hAnsi="Calibri" w:cs="Times New Roman"/>
          <w:sz w:val="18"/>
        </w:rPr>
        <w:t>rotačn</w:t>
      </w:r>
      <w:r w:rsidR="006B05B4">
        <w:rPr>
          <w:rFonts w:ascii="Calibri" w:eastAsia="Calibri" w:hAnsi="Calibri" w:cs="Times New Roman"/>
          <w:sz w:val="18"/>
        </w:rPr>
        <w:t>ích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B05B4">
        <w:rPr>
          <w:rFonts w:ascii="Calibri" w:eastAsia="Calibri" w:hAnsi="Calibri" w:cs="Times New Roman"/>
          <w:sz w:val="18"/>
        </w:rPr>
        <w:t>nástrojů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(</w:t>
      </w:r>
      <w:proofErr w:type="spellStart"/>
      <w:r w:rsidR="006B05B4">
        <w:rPr>
          <w:rFonts w:ascii="Calibri" w:eastAsia="Calibri" w:hAnsi="Calibri" w:cs="Times New Roman"/>
          <w:sz w:val="18"/>
        </w:rPr>
        <w:t>např</w:t>
      </w:r>
      <w:proofErr w:type="spellEnd"/>
      <w:r w:rsidR="006B05B4">
        <w:rPr>
          <w:rFonts w:ascii="Calibri" w:eastAsia="Calibri" w:hAnsi="Calibri" w:cs="Times New Roman"/>
          <w:sz w:val="18"/>
        </w:rPr>
        <w:t>. turbínových)</w:t>
      </w:r>
      <w:r w:rsidR="00374C52" w:rsidRPr="00E6061A">
        <w:rPr>
          <w:rFonts w:ascii="Calibri" w:eastAsia="Calibri" w:hAnsi="Calibri" w:cs="Times New Roman"/>
          <w:sz w:val="18"/>
        </w:rPr>
        <w:t xml:space="preserve">, </w:t>
      </w:r>
      <w:r w:rsidR="006B05B4">
        <w:rPr>
          <w:rFonts w:ascii="Calibri" w:eastAsia="Calibri" w:hAnsi="Calibri" w:cs="Times New Roman"/>
          <w:sz w:val="18"/>
        </w:rPr>
        <w:t xml:space="preserve">tím </w:t>
      </w:r>
      <w:proofErr w:type="spellStart"/>
      <w:r w:rsidR="006B05B4">
        <w:rPr>
          <w:rFonts w:ascii="Calibri" w:eastAsia="Calibri" w:hAnsi="Calibri" w:cs="Times New Roman"/>
          <w:sz w:val="18"/>
        </w:rPr>
        <w:t>pádem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pacient </w:t>
      </w:r>
      <w:r w:rsidR="00374C52" w:rsidRPr="00E6061A">
        <w:rPr>
          <w:rFonts w:ascii="Calibri" w:eastAsia="Calibri" w:hAnsi="Calibri" w:cs="Times New Roman"/>
          <w:sz w:val="18"/>
        </w:rPr>
        <w:t xml:space="preserve">nebude </w:t>
      </w:r>
      <w:proofErr w:type="spellStart"/>
      <w:r w:rsidR="00374C52" w:rsidRPr="00E6061A">
        <w:rPr>
          <w:rFonts w:ascii="Calibri" w:eastAsia="Calibri" w:hAnsi="Calibri" w:cs="Times New Roman"/>
          <w:sz w:val="18"/>
        </w:rPr>
        <w:t>cíti</w:t>
      </w:r>
      <w:r w:rsidR="006B05B4">
        <w:rPr>
          <w:rFonts w:ascii="Calibri" w:eastAsia="Calibri" w:hAnsi="Calibri" w:cs="Times New Roman"/>
          <w:sz w:val="18"/>
        </w:rPr>
        <w:t>t</w:t>
      </w:r>
      <w:proofErr w:type="spellEnd"/>
      <w:r w:rsidR="00374C52" w:rsidRPr="00E6061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E6061A">
        <w:rPr>
          <w:rFonts w:ascii="Calibri" w:eastAsia="Calibri" w:hAnsi="Calibri" w:cs="Times New Roman"/>
          <w:sz w:val="18"/>
        </w:rPr>
        <w:t>boles</w:t>
      </w:r>
      <w:r w:rsidR="006B05B4">
        <w:rPr>
          <w:rFonts w:ascii="Calibri" w:eastAsia="Calibri" w:hAnsi="Calibri" w:cs="Times New Roman"/>
          <w:sz w:val="18"/>
        </w:rPr>
        <w:t>t</w:t>
      </w:r>
      <w:proofErr w:type="spellEnd"/>
      <w:r w:rsidR="00374C52" w:rsidRPr="00E6061A">
        <w:rPr>
          <w:rFonts w:ascii="Calibri" w:eastAsia="Calibri" w:hAnsi="Calibri" w:cs="Times New Roman"/>
          <w:sz w:val="18"/>
        </w:rPr>
        <w:t xml:space="preserve"> a nebude </w:t>
      </w:r>
      <w:proofErr w:type="spellStart"/>
      <w:r w:rsidR="00374C52" w:rsidRPr="00E6061A">
        <w:rPr>
          <w:rFonts w:ascii="Calibri" w:eastAsia="Calibri" w:hAnsi="Calibri" w:cs="Times New Roman"/>
          <w:sz w:val="18"/>
        </w:rPr>
        <w:t>pot</w:t>
      </w:r>
      <w:r w:rsidR="006B05B4">
        <w:rPr>
          <w:rFonts w:ascii="Calibri" w:eastAsia="Calibri" w:hAnsi="Calibri" w:cs="Times New Roman"/>
          <w:sz w:val="18"/>
        </w:rPr>
        <w:t>řebovat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ani </w:t>
      </w:r>
      <w:proofErr w:type="spellStart"/>
      <w:r w:rsidR="006B05B4">
        <w:rPr>
          <w:rFonts w:ascii="Calibri" w:eastAsia="Calibri" w:hAnsi="Calibri" w:cs="Times New Roman"/>
          <w:sz w:val="18"/>
        </w:rPr>
        <w:t>anestezii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a ani </w:t>
      </w:r>
      <w:proofErr w:type="spellStart"/>
      <w:r w:rsidR="006B05B4">
        <w:rPr>
          <w:rFonts w:ascii="Calibri" w:eastAsia="Calibri" w:hAnsi="Calibri" w:cs="Times New Roman"/>
          <w:sz w:val="18"/>
        </w:rPr>
        <w:t>léky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proti bolesti. </w:t>
      </w:r>
      <w:proofErr w:type="spellStart"/>
      <w:r w:rsidR="006B05B4">
        <w:rPr>
          <w:rFonts w:ascii="Calibri" w:eastAsia="Calibri" w:hAnsi="Calibri" w:cs="Times New Roman"/>
          <w:sz w:val="18"/>
        </w:rPr>
        <w:t>Poškozená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B05B4">
        <w:rPr>
          <w:rFonts w:ascii="Calibri" w:eastAsia="Calibri" w:hAnsi="Calibri" w:cs="Times New Roman"/>
          <w:sz w:val="18"/>
        </w:rPr>
        <w:t>tkáň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je </w:t>
      </w:r>
      <w:proofErr w:type="spellStart"/>
      <w:r w:rsidR="006B05B4">
        <w:rPr>
          <w:rFonts w:ascii="Calibri" w:eastAsia="Calibri" w:hAnsi="Calibri" w:cs="Times New Roman"/>
          <w:sz w:val="18"/>
        </w:rPr>
        <w:t>odstaněna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B05B4">
        <w:rPr>
          <w:rFonts w:ascii="Calibri" w:eastAsia="Calibri" w:hAnsi="Calibri" w:cs="Times New Roman"/>
          <w:sz w:val="18"/>
        </w:rPr>
        <w:t>ručně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, tzn. že </w:t>
      </w:r>
      <w:proofErr w:type="spellStart"/>
      <w:r w:rsidR="00374C52" w:rsidRPr="00E6061A">
        <w:rPr>
          <w:rFonts w:ascii="Calibri" w:eastAsia="Calibri" w:hAnsi="Calibri" w:cs="Times New Roman"/>
          <w:sz w:val="18"/>
        </w:rPr>
        <w:t>Brix</w:t>
      </w:r>
      <w:proofErr w:type="spellEnd"/>
      <w:r w:rsidR="00374C52" w:rsidRPr="00E6061A">
        <w:rPr>
          <w:rFonts w:ascii="Calibri" w:eastAsia="Calibri" w:hAnsi="Calibri" w:cs="Times New Roman"/>
          <w:sz w:val="18"/>
        </w:rPr>
        <w:t xml:space="preserve"> 3000® je </w:t>
      </w:r>
      <w:proofErr w:type="spellStart"/>
      <w:r w:rsidR="00374C52" w:rsidRPr="00E6061A">
        <w:rPr>
          <w:rFonts w:ascii="Calibri" w:eastAsia="Calibri" w:hAnsi="Calibri" w:cs="Times New Roman"/>
          <w:sz w:val="18"/>
        </w:rPr>
        <w:t>alternat</w:t>
      </w:r>
      <w:r w:rsidR="006B05B4">
        <w:rPr>
          <w:rFonts w:ascii="Calibri" w:eastAsia="Calibri" w:hAnsi="Calibri" w:cs="Times New Roman"/>
          <w:sz w:val="18"/>
        </w:rPr>
        <w:t>i</w:t>
      </w:r>
      <w:r w:rsidR="00374C52" w:rsidRPr="00E6061A">
        <w:rPr>
          <w:rFonts w:ascii="Calibri" w:eastAsia="Calibri" w:hAnsi="Calibri" w:cs="Times New Roman"/>
          <w:sz w:val="18"/>
        </w:rPr>
        <w:t>vou</w:t>
      </w:r>
      <w:proofErr w:type="spellEnd"/>
      <w:r w:rsidR="00374C52" w:rsidRPr="00E6061A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6B05B4">
        <w:rPr>
          <w:rFonts w:ascii="Calibri" w:eastAsia="Calibri" w:hAnsi="Calibri" w:cs="Times New Roman"/>
          <w:sz w:val="18"/>
        </w:rPr>
        <w:t>která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B05B4">
        <w:rPr>
          <w:rFonts w:ascii="Calibri" w:eastAsia="Calibri" w:hAnsi="Calibri" w:cs="Times New Roman"/>
          <w:sz w:val="18"/>
        </w:rPr>
        <w:t>nabízí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</w:t>
      </w:r>
      <w:r w:rsidR="00374C52" w:rsidRPr="00E6061A">
        <w:rPr>
          <w:rFonts w:ascii="Calibri" w:eastAsia="Calibri" w:hAnsi="Calibri" w:cs="Times New Roman"/>
          <w:sz w:val="18"/>
        </w:rPr>
        <w:t xml:space="preserve">vyšší komfort </w:t>
      </w:r>
      <w:proofErr w:type="spellStart"/>
      <w:r w:rsidR="00374C52" w:rsidRPr="00E6061A">
        <w:rPr>
          <w:rFonts w:ascii="Calibri" w:eastAsia="Calibri" w:hAnsi="Calibri" w:cs="Times New Roman"/>
          <w:sz w:val="18"/>
        </w:rPr>
        <w:t>pacient</w:t>
      </w:r>
      <w:r w:rsidR="006B05B4">
        <w:rPr>
          <w:rFonts w:ascii="Calibri" w:eastAsia="Calibri" w:hAnsi="Calibri" w:cs="Times New Roman"/>
          <w:sz w:val="18"/>
        </w:rPr>
        <w:t>ů</w:t>
      </w:r>
      <w:r w:rsidR="00374C52" w:rsidRPr="00E6061A">
        <w:rPr>
          <w:rFonts w:ascii="Calibri" w:eastAsia="Calibri" w:hAnsi="Calibri" w:cs="Times New Roman"/>
          <w:sz w:val="18"/>
        </w:rPr>
        <w:t>m</w:t>
      </w:r>
      <w:proofErr w:type="spellEnd"/>
      <w:r w:rsidR="00374C52" w:rsidRPr="00E6061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B05B4">
        <w:rPr>
          <w:rFonts w:ascii="Calibri" w:eastAsia="Calibri" w:hAnsi="Calibri" w:cs="Times New Roman"/>
          <w:sz w:val="18"/>
        </w:rPr>
        <w:t>všech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B05B4">
        <w:rPr>
          <w:rFonts w:ascii="Calibri" w:eastAsia="Calibri" w:hAnsi="Calibri" w:cs="Times New Roman"/>
          <w:sz w:val="18"/>
        </w:rPr>
        <w:t>věkových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B05B4">
        <w:rPr>
          <w:rFonts w:ascii="Calibri" w:eastAsia="Calibri" w:hAnsi="Calibri" w:cs="Times New Roman"/>
          <w:sz w:val="18"/>
        </w:rPr>
        <w:t>kategorií</w:t>
      </w:r>
      <w:proofErr w:type="spellEnd"/>
      <w:r w:rsidR="006B05B4">
        <w:rPr>
          <w:rFonts w:ascii="Calibri" w:eastAsia="Calibri" w:hAnsi="Calibri" w:cs="Times New Roman"/>
          <w:sz w:val="18"/>
        </w:rPr>
        <w:t xml:space="preserve">. </w:t>
      </w:r>
    </w:p>
    <w:p w14:paraId="72018A76" w14:textId="77777777" w:rsidR="007B0DC5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br/>
      </w:r>
      <w:r w:rsidRPr="006B30E5">
        <w:rPr>
          <w:rFonts w:ascii="Calibri" w:eastAsia="Calibri" w:hAnsi="Calibri" w:cs="Times New Roman"/>
          <w:b/>
          <w:sz w:val="18"/>
        </w:rPr>
        <w:t>5. BALEN</w:t>
      </w:r>
      <w:r w:rsidR="007B0DC5">
        <w:rPr>
          <w:rFonts w:ascii="Calibri" w:eastAsia="Calibri" w:hAnsi="Calibri" w:cs="Times New Roman"/>
          <w:b/>
          <w:sz w:val="18"/>
        </w:rPr>
        <w:t>Í</w:t>
      </w:r>
      <w:r w:rsidRPr="006B30E5">
        <w:rPr>
          <w:rFonts w:ascii="Calibri" w:eastAsia="Calibri" w:hAnsi="Calibri" w:cs="Times New Roman"/>
          <w:b/>
          <w:sz w:val="18"/>
        </w:rPr>
        <w:t xml:space="preserve"> / OBALY</w:t>
      </w:r>
      <w:r w:rsidRPr="00E6061A">
        <w:rPr>
          <w:rFonts w:ascii="Calibri" w:eastAsia="Calibri" w:hAnsi="Calibri" w:cs="Times New Roman"/>
          <w:sz w:val="18"/>
        </w:rPr>
        <w:t xml:space="preserve"> </w:t>
      </w:r>
    </w:p>
    <w:p w14:paraId="6D15DAAD" w14:textId="61DD3D56" w:rsidR="0074117F" w:rsidRDefault="00374C52" w:rsidP="00320ECC">
      <w:pPr>
        <w:spacing w:after="0" w:line="240" w:lineRule="auto"/>
        <w:jc w:val="both"/>
        <w:rPr>
          <w:rFonts w:ascii="Calibri" w:eastAsia="Calibri" w:hAnsi="Calibri" w:cs="Times New Roman"/>
          <w:sz w:val="18"/>
        </w:rPr>
      </w:pPr>
      <w:proofErr w:type="spellStart"/>
      <w:r w:rsidRPr="00E6061A">
        <w:rPr>
          <w:rFonts w:ascii="Calibri" w:eastAsia="Calibri" w:hAnsi="Calibri" w:cs="Times New Roman"/>
          <w:sz w:val="18"/>
        </w:rPr>
        <w:t>Brix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3000® je </w:t>
      </w:r>
      <w:proofErr w:type="spellStart"/>
      <w:r w:rsidRPr="00E6061A">
        <w:rPr>
          <w:rFonts w:ascii="Calibri" w:eastAsia="Calibri" w:hAnsi="Calibri" w:cs="Times New Roman"/>
          <w:sz w:val="18"/>
        </w:rPr>
        <w:t>balen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6061A">
        <w:rPr>
          <w:rFonts w:ascii="Calibri" w:eastAsia="Calibri" w:hAnsi="Calibri" w:cs="Times New Roman"/>
          <w:sz w:val="18"/>
        </w:rPr>
        <w:t>v</w:t>
      </w:r>
      <w:r w:rsidR="007B0DC5">
        <w:rPr>
          <w:rFonts w:ascii="Calibri" w:eastAsia="Calibri" w:hAnsi="Calibri" w:cs="Times New Roman"/>
          <w:sz w:val="18"/>
        </w:rPr>
        <w:t>e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B0DC5">
        <w:rPr>
          <w:rFonts w:ascii="Calibri" w:eastAsia="Calibri" w:hAnsi="Calibri" w:cs="Times New Roman"/>
          <w:sz w:val="18"/>
        </w:rPr>
        <w:t>vícedávkových</w:t>
      </w:r>
      <w:proofErr w:type="spellEnd"/>
      <w:r w:rsidR="007B0DC5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B0DC5">
        <w:rPr>
          <w:rFonts w:ascii="Calibri" w:eastAsia="Calibri" w:hAnsi="Calibri" w:cs="Times New Roman"/>
          <w:sz w:val="18"/>
        </w:rPr>
        <w:t>stříkačkách</w:t>
      </w:r>
      <w:proofErr w:type="spellEnd"/>
      <w:r w:rsidR="007B0DC5">
        <w:rPr>
          <w:rFonts w:ascii="Calibri" w:eastAsia="Calibri" w:hAnsi="Calibri" w:cs="Times New Roman"/>
          <w:sz w:val="18"/>
        </w:rPr>
        <w:t xml:space="preserve"> nebo </w:t>
      </w:r>
      <w:r w:rsidRPr="00E6061A">
        <w:rPr>
          <w:rFonts w:ascii="Calibri" w:eastAsia="Calibri" w:hAnsi="Calibri" w:cs="Times New Roman"/>
          <w:sz w:val="18"/>
        </w:rPr>
        <w:t xml:space="preserve">tubách. </w:t>
      </w:r>
      <w:r w:rsidR="007503DC">
        <w:rPr>
          <w:rFonts w:ascii="Calibri" w:eastAsia="Calibri" w:hAnsi="Calibri" w:cs="Times New Roman"/>
          <w:sz w:val="18"/>
        </w:rPr>
        <w:t xml:space="preserve">Každý „ml“ </w:t>
      </w:r>
      <w:proofErr w:type="spellStart"/>
      <w:r w:rsidR="007503DC">
        <w:rPr>
          <w:rFonts w:ascii="Calibri" w:eastAsia="Calibri" w:hAnsi="Calibri" w:cs="Times New Roman"/>
          <w:sz w:val="18"/>
        </w:rPr>
        <w:t>může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být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aplikován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30x, </w:t>
      </w:r>
      <w:proofErr w:type="spellStart"/>
      <w:r w:rsidR="007503DC">
        <w:rPr>
          <w:rFonts w:ascii="Calibri" w:eastAsia="Calibri" w:hAnsi="Calibri" w:cs="Times New Roman"/>
          <w:sz w:val="18"/>
        </w:rPr>
        <w:t>tedy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ošetření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15 </w:t>
      </w:r>
      <w:proofErr w:type="spellStart"/>
      <w:r w:rsidR="007503DC">
        <w:rPr>
          <w:rFonts w:ascii="Calibri" w:eastAsia="Calibri" w:hAnsi="Calibri" w:cs="Times New Roman"/>
          <w:sz w:val="18"/>
        </w:rPr>
        <w:t>případů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. Tuba o objemu 3ml </w:t>
      </w:r>
      <w:proofErr w:type="spellStart"/>
      <w:r w:rsidR="007503DC">
        <w:rPr>
          <w:rFonts w:ascii="Calibri" w:eastAsia="Calibri" w:hAnsi="Calibri" w:cs="Times New Roman"/>
          <w:sz w:val="18"/>
        </w:rPr>
        <w:t>může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být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aplikována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90x, </w:t>
      </w:r>
      <w:proofErr w:type="spellStart"/>
      <w:r w:rsidR="007503DC">
        <w:rPr>
          <w:rFonts w:ascii="Calibri" w:eastAsia="Calibri" w:hAnsi="Calibri" w:cs="Times New Roman"/>
          <w:sz w:val="18"/>
        </w:rPr>
        <w:t>tedy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ošetření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45 </w:t>
      </w:r>
      <w:proofErr w:type="spellStart"/>
      <w:r w:rsidR="007503DC">
        <w:rPr>
          <w:rFonts w:ascii="Calibri" w:eastAsia="Calibri" w:hAnsi="Calibri" w:cs="Times New Roman"/>
          <w:sz w:val="18"/>
        </w:rPr>
        <w:t>případů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. Záleží však na </w:t>
      </w:r>
      <w:proofErr w:type="spellStart"/>
      <w:r w:rsidR="007503DC">
        <w:rPr>
          <w:rFonts w:ascii="Calibri" w:eastAsia="Calibri" w:hAnsi="Calibri" w:cs="Times New Roman"/>
          <w:sz w:val="18"/>
        </w:rPr>
        <w:t>velikosti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kavity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. </w:t>
      </w:r>
      <w:proofErr w:type="spellStart"/>
      <w:r w:rsidR="007503DC">
        <w:rPr>
          <w:rFonts w:ascii="Calibri" w:eastAsia="Calibri" w:hAnsi="Calibri" w:cs="Times New Roman"/>
          <w:sz w:val="18"/>
        </w:rPr>
        <w:t>Stříkačky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a tuby </w:t>
      </w:r>
      <w:proofErr w:type="spellStart"/>
      <w:r w:rsidR="007503DC">
        <w:rPr>
          <w:rFonts w:ascii="Calibri" w:eastAsia="Calibri" w:hAnsi="Calibri" w:cs="Times New Roman"/>
          <w:sz w:val="18"/>
        </w:rPr>
        <w:t>jsou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identifikované a označené </w:t>
      </w:r>
      <w:proofErr w:type="spellStart"/>
      <w:r w:rsidR="007503DC">
        <w:rPr>
          <w:rFonts w:ascii="Calibri" w:eastAsia="Calibri" w:hAnsi="Calibri" w:cs="Times New Roman"/>
          <w:sz w:val="18"/>
        </w:rPr>
        <w:t>všemi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informacemi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vyžadovanými </w:t>
      </w:r>
      <w:proofErr w:type="spellStart"/>
      <w:r w:rsidR="007503DC">
        <w:rPr>
          <w:rFonts w:ascii="Calibri" w:eastAsia="Calibri" w:hAnsi="Calibri" w:cs="Times New Roman"/>
          <w:sz w:val="18"/>
        </w:rPr>
        <w:t>úřadem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r w:rsidRPr="00E6061A">
        <w:rPr>
          <w:rFonts w:ascii="Calibri" w:eastAsia="Calibri" w:hAnsi="Calibri" w:cs="Times New Roman"/>
          <w:sz w:val="18"/>
        </w:rPr>
        <w:t xml:space="preserve">ANMAT. </w:t>
      </w:r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Jejich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sekundární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balení je formou </w:t>
      </w:r>
      <w:proofErr w:type="spellStart"/>
      <w:r w:rsidR="007503DC">
        <w:rPr>
          <w:rFonts w:ascii="Calibri" w:eastAsia="Calibri" w:hAnsi="Calibri" w:cs="Times New Roman"/>
          <w:sz w:val="18"/>
        </w:rPr>
        <w:t>zapečetěných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kartonových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krabiček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nebo </w:t>
      </w:r>
      <w:proofErr w:type="spellStart"/>
      <w:r w:rsidR="007503DC">
        <w:rPr>
          <w:rFonts w:ascii="Calibri" w:eastAsia="Calibri" w:hAnsi="Calibri" w:cs="Times New Roman"/>
          <w:sz w:val="18"/>
        </w:rPr>
        <w:t>polyetylenových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pěnových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vaků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obsahující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danou jednotku a </w:t>
      </w:r>
      <w:proofErr w:type="spellStart"/>
      <w:r w:rsidR="007503DC">
        <w:rPr>
          <w:rFonts w:ascii="Calibri" w:eastAsia="Calibri" w:hAnsi="Calibri" w:cs="Times New Roman"/>
          <w:sz w:val="18"/>
        </w:rPr>
        <w:t>příbalový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leták. </w:t>
      </w:r>
      <w:proofErr w:type="spellStart"/>
      <w:r w:rsidR="007503DC">
        <w:rPr>
          <w:rFonts w:ascii="Calibri" w:eastAsia="Calibri" w:hAnsi="Calibri" w:cs="Times New Roman"/>
          <w:sz w:val="18"/>
        </w:rPr>
        <w:t>Dále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jsou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zabaleny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v </w:t>
      </w:r>
      <w:proofErr w:type="spellStart"/>
      <w:r w:rsidR="007503DC">
        <w:rPr>
          <w:rFonts w:ascii="Calibri" w:eastAsia="Calibri" w:hAnsi="Calibri" w:cs="Times New Roman"/>
          <w:sz w:val="18"/>
        </w:rPr>
        <w:t>kartonových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krabicích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7503DC">
        <w:rPr>
          <w:rFonts w:ascii="Calibri" w:eastAsia="Calibri" w:hAnsi="Calibri" w:cs="Times New Roman"/>
          <w:sz w:val="18"/>
        </w:rPr>
        <w:t>které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obsahují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 </w:t>
      </w:r>
      <w:r w:rsidRPr="00E6061A">
        <w:rPr>
          <w:rFonts w:ascii="Calibri" w:eastAsia="Calibri" w:hAnsi="Calibri" w:cs="Times New Roman"/>
          <w:sz w:val="18"/>
        </w:rPr>
        <w:t xml:space="preserve">25, 50 </w:t>
      </w:r>
      <w:r w:rsidR="007503DC">
        <w:rPr>
          <w:rFonts w:ascii="Calibri" w:eastAsia="Calibri" w:hAnsi="Calibri" w:cs="Times New Roman"/>
          <w:sz w:val="18"/>
        </w:rPr>
        <w:t>ne</w:t>
      </w:r>
      <w:r w:rsidRPr="00E6061A">
        <w:rPr>
          <w:rFonts w:ascii="Calibri" w:eastAsia="Calibri" w:hAnsi="Calibri" w:cs="Times New Roman"/>
          <w:sz w:val="18"/>
        </w:rPr>
        <w:t>bo 100</w:t>
      </w:r>
      <w:r w:rsidR="007503D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7503DC">
        <w:rPr>
          <w:rFonts w:ascii="Calibri" w:eastAsia="Calibri" w:hAnsi="Calibri" w:cs="Times New Roman"/>
          <w:sz w:val="18"/>
        </w:rPr>
        <w:t>jednotek</w:t>
      </w:r>
      <w:proofErr w:type="spellEnd"/>
      <w:r w:rsidR="007503DC">
        <w:rPr>
          <w:rFonts w:ascii="Calibri" w:eastAsia="Calibri" w:hAnsi="Calibri" w:cs="Times New Roman"/>
          <w:sz w:val="18"/>
        </w:rPr>
        <w:t xml:space="preserve">. </w:t>
      </w:r>
    </w:p>
    <w:p w14:paraId="089A82AF" w14:textId="77777777" w:rsidR="007503DC" w:rsidRPr="00E6061A" w:rsidRDefault="007503DC" w:rsidP="0074117F">
      <w:pPr>
        <w:spacing w:after="0" w:line="240" w:lineRule="auto"/>
        <w:rPr>
          <w:rFonts w:ascii="Calibri" w:eastAsia="Calibri" w:hAnsi="Calibri" w:cs="Times New Roman"/>
          <w:sz w:val="21"/>
        </w:rPr>
      </w:pPr>
    </w:p>
    <w:p w14:paraId="2586353B" w14:textId="77777777" w:rsidR="00F24B11" w:rsidRDefault="00F24B11" w:rsidP="00F24B11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30871268" w14:textId="29907286" w:rsidR="00F24B11" w:rsidRPr="00F24B11" w:rsidRDefault="00374C52" w:rsidP="00F24B11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  <w:r w:rsidRPr="006B30E5">
        <w:rPr>
          <w:rFonts w:ascii="Calibri" w:eastAsia="Calibri" w:hAnsi="Calibri" w:cs="Times New Roman"/>
          <w:b/>
          <w:sz w:val="18"/>
        </w:rPr>
        <w:lastRenderedPageBreak/>
        <w:br/>
      </w:r>
      <w:r w:rsidR="00F24B11">
        <w:rPr>
          <w:rFonts w:ascii="Calibri" w:eastAsia="Calibri" w:hAnsi="Calibri" w:cs="Times New Roman"/>
          <w:b/>
          <w:sz w:val="18"/>
        </w:rPr>
        <w:t>6. TECHNIKA PRO ZUBNÍ LÉKAŘE</w:t>
      </w:r>
    </w:p>
    <w:p w14:paraId="2C55418C" w14:textId="251EC797" w:rsidR="00374C52" w:rsidRDefault="00320ECC" w:rsidP="00F24B11">
      <w:pPr>
        <w:spacing w:after="0" w:line="240" w:lineRule="auto"/>
        <w:jc w:val="both"/>
        <w:rPr>
          <w:rFonts w:ascii="Calibri" w:eastAsia="Calibri" w:hAnsi="Calibri" w:cs="Times New Roman"/>
          <w:sz w:val="18"/>
        </w:rPr>
      </w:pPr>
      <w:proofErr w:type="spellStart"/>
      <w:r>
        <w:rPr>
          <w:rFonts w:ascii="Calibri" w:eastAsia="Calibri" w:hAnsi="Calibri" w:cs="Times New Roman"/>
          <w:sz w:val="18"/>
        </w:rPr>
        <w:t>Příprava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před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zákrokem</w:t>
      </w:r>
      <w:proofErr w:type="spellEnd"/>
      <w:r>
        <w:rPr>
          <w:rFonts w:ascii="Calibri" w:eastAsia="Calibri" w:hAnsi="Calibri" w:cs="Times New Roman"/>
          <w:sz w:val="18"/>
        </w:rPr>
        <w:t>:</w:t>
      </w:r>
      <w:r w:rsidR="00374C52" w:rsidRPr="00E6061A"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Pokud</w:t>
      </w:r>
      <w:proofErr w:type="spellEnd"/>
      <w:r>
        <w:rPr>
          <w:rFonts w:ascii="Calibri" w:eastAsia="Calibri" w:hAnsi="Calibri" w:cs="Times New Roman"/>
          <w:sz w:val="18"/>
        </w:rPr>
        <w:t xml:space="preserve"> je to </w:t>
      </w:r>
      <w:proofErr w:type="spellStart"/>
      <w:r>
        <w:rPr>
          <w:rFonts w:ascii="Calibri" w:eastAsia="Calibri" w:hAnsi="Calibri" w:cs="Times New Roman"/>
          <w:sz w:val="18"/>
        </w:rPr>
        <w:t>potřebné</w:t>
      </w:r>
      <w:proofErr w:type="spellEnd"/>
      <w:r>
        <w:rPr>
          <w:rFonts w:ascii="Calibri" w:eastAsia="Calibri" w:hAnsi="Calibri" w:cs="Times New Roman"/>
          <w:sz w:val="18"/>
        </w:rPr>
        <w:t xml:space="preserve">, </w:t>
      </w:r>
      <w:proofErr w:type="spellStart"/>
      <w:r>
        <w:rPr>
          <w:rFonts w:ascii="Calibri" w:eastAsia="Calibri" w:hAnsi="Calibri" w:cs="Times New Roman"/>
          <w:sz w:val="18"/>
        </w:rPr>
        <w:t>rozšiřte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kavitu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ručními</w:t>
      </w:r>
      <w:proofErr w:type="spellEnd"/>
      <w:r>
        <w:rPr>
          <w:rFonts w:ascii="Calibri" w:eastAsia="Calibri" w:hAnsi="Calibri" w:cs="Times New Roman"/>
          <w:sz w:val="18"/>
        </w:rPr>
        <w:t xml:space="preserve"> nástroji nebo nástroji </w:t>
      </w:r>
      <w:proofErr w:type="spellStart"/>
      <w:r>
        <w:rPr>
          <w:rFonts w:ascii="Calibri" w:eastAsia="Calibri" w:hAnsi="Calibri" w:cs="Times New Roman"/>
          <w:sz w:val="18"/>
        </w:rPr>
        <w:t>rotačními</w:t>
      </w:r>
      <w:proofErr w:type="spellEnd"/>
      <w:r>
        <w:rPr>
          <w:rFonts w:ascii="Calibri" w:eastAsia="Calibri" w:hAnsi="Calibri" w:cs="Times New Roman"/>
          <w:sz w:val="18"/>
        </w:rPr>
        <w:t xml:space="preserve">, </w:t>
      </w:r>
      <w:proofErr w:type="spellStart"/>
      <w:r>
        <w:rPr>
          <w:rFonts w:ascii="Calibri" w:eastAsia="Calibri" w:hAnsi="Calibri" w:cs="Times New Roman"/>
          <w:sz w:val="18"/>
        </w:rPr>
        <w:t>dokud</w:t>
      </w:r>
      <w:proofErr w:type="spellEnd"/>
      <w:r>
        <w:rPr>
          <w:rFonts w:ascii="Calibri" w:eastAsia="Calibri" w:hAnsi="Calibri" w:cs="Times New Roman"/>
          <w:sz w:val="18"/>
        </w:rPr>
        <w:t xml:space="preserve"> nevznikne </w:t>
      </w:r>
      <w:proofErr w:type="spellStart"/>
      <w:r>
        <w:rPr>
          <w:rFonts w:ascii="Calibri" w:eastAsia="Calibri" w:hAnsi="Calibri" w:cs="Times New Roman"/>
          <w:sz w:val="18"/>
        </w:rPr>
        <w:t>rozšířená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kavita</w:t>
      </w:r>
      <w:proofErr w:type="spellEnd"/>
      <w:r>
        <w:rPr>
          <w:rFonts w:ascii="Calibri" w:eastAsia="Calibri" w:hAnsi="Calibri" w:cs="Times New Roman"/>
          <w:sz w:val="18"/>
        </w:rPr>
        <w:t xml:space="preserve">. Izolujte </w:t>
      </w:r>
      <w:proofErr w:type="spellStart"/>
      <w:r>
        <w:rPr>
          <w:rFonts w:ascii="Calibri" w:eastAsia="Calibri" w:hAnsi="Calibri" w:cs="Times New Roman"/>
          <w:sz w:val="18"/>
        </w:rPr>
        <w:t>bavlněnými</w:t>
      </w:r>
      <w:proofErr w:type="spellEnd"/>
      <w:r>
        <w:rPr>
          <w:rFonts w:ascii="Calibri" w:eastAsia="Calibri" w:hAnsi="Calibri" w:cs="Times New Roman"/>
          <w:sz w:val="18"/>
        </w:rPr>
        <w:t xml:space="preserve"> tampóny. </w:t>
      </w:r>
      <w:proofErr w:type="spellStart"/>
      <w:r w:rsidR="00F24B11">
        <w:rPr>
          <w:rFonts w:ascii="Calibri" w:eastAsia="Calibri" w:hAnsi="Calibri" w:cs="Times New Roman"/>
          <w:sz w:val="18"/>
        </w:rPr>
        <w:t>Před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F24B11">
        <w:rPr>
          <w:rFonts w:ascii="Calibri" w:eastAsia="Calibri" w:hAnsi="Calibri" w:cs="Times New Roman"/>
          <w:sz w:val="18"/>
        </w:rPr>
        <w:t>aplikací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F24B11">
        <w:rPr>
          <w:rFonts w:ascii="Calibri" w:eastAsia="Calibri" w:hAnsi="Calibri" w:cs="Times New Roman"/>
          <w:sz w:val="18"/>
        </w:rPr>
        <w:t>Brix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 </w:t>
      </w:r>
      <w:r w:rsidR="00F24B11" w:rsidRPr="00E6061A">
        <w:rPr>
          <w:rFonts w:ascii="Calibri" w:eastAsia="Calibri" w:hAnsi="Calibri" w:cs="Times New Roman"/>
          <w:sz w:val="18"/>
        </w:rPr>
        <w:t>3000®</w:t>
      </w:r>
      <w:r w:rsidR="00F24B11">
        <w:rPr>
          <w:rFonts w:ascii="Calibri" w:eastAsia="Calibri" w:hAnsi="Calibri" w:cs="Times New Roman"/>
          <w:sz w:val="18"/>
        </w:rPr>
        <w:t xml:space="preserve"> vysušte </w:t>
      </w:r>
      <w:proofErr w:type="spellStart"/>
      <w:r w:rsidR="00F24B11">
        <w:rPr>
          <w:rFonts w:ascii="Calibri" w:eastAsia="Calibri" w:hAnsi="Calibri" w:cs="Times New Roman"/>
          <w:sz w:val="18"/>
        </w:rPr>
        <w:t>kavitu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. </w:t>
      </w:r>
      <w:proofErr w:type="spellStart"/>
      <w:r w:rsidR="00FD4E30">
        <w:rPr>
          <w:rFonts w:ascii="Calibri" w:eastAsia="Calibri" w:hAnsi="Calibri" w:cs="Times New Roman"/>
          <w:sz w:val="18"/>
        </w:rPr>
        <w:t>Nanášejte</w:t>
      </w:r>
      <w:proofErr w:type="spellEnd"/>
      <w:r w:rsidR="00FD4E30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FD4E30">
        <w:rPr>
          <w:rFonts w:ascii="Calibri" w:eastAsia="Calibri" w:hAnsi="Calibri" w:cs="Times New Roman"/>
          <w:sz w:val="18"/>
        </w:rPr>
        <w:t>přímo</w:t>
      </w:r>
      <w:proofErr w:type="spellEnd"/>
      <w:r w:rsidR="00FD4E30">
        <w:rPr>
          <w:rFonts w:ascii="Calibri" w:eastAsia="Calibri" w:hAnsi="Calibri" w:cs="Times New Roman"/>
          <w:sz w:val="18"/>
        </w:rPr>
        <w:t xml:space="preserve"> na </w:t>
      </w:r>
      <w:proofErr w:type="spellStart"/>
      <w:r w:rsidR="00FD4E30">
        <w:rPr>
          <w:rFonts w:ascii="Calibri" w:eastAsia="Calibri" w:hAnsi="Calibri" w:cs="Times New Roman"/>
          <w:sz w:val="18"/>
        </w:rPr>
        <w:t>rozsáhlou</w:t>
      </w:r>
      <w:proofErr w:type="spellEnd"/>
      <w:r w:rsidR="00FD4E30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FD4E30">
        <w:rPr>
          <w:rFonts w:ascii="Calibri" w:eastAsia="Calibri" w:hAnsi="Calibri" w:cs="Times New Roman"/>
          <w:sz w:val="18"/>
        </w:rPr>
        <w:t>lézi</w:t>
      </w:r>
      <w:proofErr w:type="spellEnd"/>
      <w:r w:rsidR="00FD4E30">
        <w:rPr>
          <w:rFonts w:ascii="Calibri" w:eastAsia="Calibri" w:hAnsi="Calibri" w:cs="Times New Roman"/>
          <w:sz w:val="18"/>
        </w:rPr>
        <w:t xml:space="preserve">. </w:t>
      </w:r>
      <w:r>
        <w:rPr>
          <w:rFonts w:ascii="Calibri" w:eastAsia="Calibri" w:hAnsi="Calibri" w:cs="Times New Roman"/>
          <w:sz w:val="18"/>
        </w:rPr>
        <w:t xml:space="preserve">Naneste </w:t>
      </w:r>
      <w:proofErr w:type="spellStart"/>
      <w:r w:rsidR="00374C52" w:rsidRPr="00E6061A">
        <w:rPr>
          <w:rFonts w:ascii="Calibri" w:eastAsia="Calibri" w:hAnsi="Calibri" w:cs="Times New Roman"/>
          <w:sz w:val="18"/>
        </w:rPr>
        <w:t>Brix</w:t>
      </w:r>
      <w:proofErr w:type="spellEnd"/>
      <w:r w:rsidR="00374C52" w:rsidRPr="00E6061A">
        <w:rPr>
          <w:rFonts w:ascii="Calibri" w:eastAsia="Calibri" w:hAnsi="Calibri" w:cs="Times New Roman"/>
          <w:sz w:val="18"/>
        </w:rPr>
        <w:t xml:space="preserve"> 3000® do</w:t>
      </w:r>
      <w:r w:rsidR="00F24B11">
        <w:rPr>
          <w:rFonts w:ascii="Calibri" w:eastAsia="Calibri" w:hAnsi="Calibri" w:cs="Times New Roman"/>
          <w:sz w:val="18"/>
        </w:rPr>
        <w:t xml:space="preserve"> vysušené</w:t>
      </w:r>
      <w:r w:rsidR="00374C52" w:rsidRPr="00E6061A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E6061A">
        <w:rPr>
          <w:rFonts w:ascii="Calibri" w:eastAsia="Calibri" w:hAnsi="Calibri" w:cs="Times New Roman"/>
          <w:sz w:val="18"/>
        </w:rPr>
        <w:t>kavity</w:t>
      </w:r>
      <w:proofErr w:type="spellEnd"/>
      <w:r w:rsidR="00374C52" w:rsidRPr="00E6061A">
        <w:rPr>
          <w:rFonts w:ascii="Calibri" w:eastAsia="Calibri" w:hAnsi="Calibri" w:cs="Times New Roman"/>
          <w:sz w:val="18"/>
        </w:rPr>
        <w:t xml:space="preserve"> a </w:t>
      </w:r>
      <w:proofErr w:type="spellStart"/>
      <w:r w:rsidR="00374C52" w:rsidRPr="00E6061A">
        <w:rPr>
          <w:rFonts w:ascii="Calibri" w:eastAsia="Calibri" w:hAnsi="Calibri" w:cs="Times New Roman"/>
          <w:sz w:val="18"/>
        </w:rPr>
        <w:t>počk</w:t>
      </w:r>
      <w:r>
        <w:rPr>
          <w:rFonts w:ascii="Calibri" w:eastAsia="Calibri" w:hAnsi="Calibri" w:cs="Times New Roman"/>
          <w:sz w:val="18"/>
        </w:rPr>
        <w:t>e</w:t>
      </w:r>
      <w:r w:rsidR="00374C52" w:rsidRPr="00E6061A">
        <w:rPr>
          <w:rFonts w:ascii="Calibri" w:eastAsia="Calibri" w:hAnsi="Calibri" w:cs="Times New Roman"/>
          <w:sz w:val="18"/>
        </w:rPr>
        <w:t>jte</w:t>
      </w:r>
      <w:proofErr w:type="spellEnd"/>
      <w:r w:rsidR="00374C52" w:rsidRPr="00E6061A">
        <w:rPr>
          <w:rFonts w:ascii="Calibri" w:eastAsia="Calibri" w:hAnsi="Calibri" w:cs="Times New Roman"/>
          <w:sz w:val="18"/>
        </w:rPr>
        <w:t xml:space="preserve"> 2 min</w:t>
      </w:r>
      <w:r>
        <w:rPr>
          <w:rFonts w:ascii="Calibri" w:eastAsia="Calibri" w:hAnsi="Calibri" w:cs="Times New Roman"/>
          <w:sz w:val="18"/>
        </w:rPr>
        <w:t>u</w:t>
      </w:r>
      <w:r w:rsidR="00374C52" w:rsidRPr="00E6061A">
        <w:rPr>
          <w:rFonts w:ascii="Calibri" w:eastAsia="Calibri" w:hAnsi="Calibri" w:cs="Times New Roman"/>
          <w:sz w:val="18"/>
        </w:rPr>
        <w:t xml:space="preserve">ty. Odstráňte </w:t>
      </w:r>
      <w:r>
        <w:rPr>
          <w:rFonts w:ascii="Calibri" w:eastAsia="Calibri" w:hAnsi="Calibri" w:cs="Times New Roman"/>
          <w:sz w:val="18"/>
        </w:rPr>
        <w:t>pomocí exkavátoru s tupými hranami</w:t>
      </w:r>
      <w:r w:rsidR="00492818">
        <w:rPr>
          <w:rFonts w:ascii="Calibri" w:eastAsia="Calibri" w:hAnsi="Calibri" w:cs="Times New Roman"/>
          <w:sz w:val="18"/>
        </w:rPr>
        <w:t xml:space="preserve"> </w:t>
      </w:r>
      <w:r w:rsidR="00374C52" w:rsidRPr="00E6061A">
        <w:rPr>
          <w:rFonts w:ascii="Calibri" w:eastAsia="Calibri" w:hAnsi="Calibri" w:cs="Times New Roman"/>
          <w:sz w:val="18"/>
        </w:rPr>
        <w:t>kývavý</w:t>
      </w:r>
      <w:r w:rsidR="00492818">
        <w:rPr>
          <w:rFonts w:ascii="Calibri" w:eastAsia="Calibri" w:hAnsi="Calibri" w:cs="Times New Roman"/>
          <w:sz w:val="18"/>
        </w:rPr>
        <w:t>mi</w:t>
      </w:r>
      <w:r w:rsidR="00374C52" w:rsidRPr="00E6061A">
        <w:rPr>
          <w:rFonts w:ascii="Calibri" w:eastAsia="Calibri" w:hAnsi="Calibri" w:cs="Times New Roman"/>
          <w:sz w:val="18"/>
        </w:rPr>
        <w:t xml:space="preserve"> pohyb</w:t>
      </w:r>
      <w:r w:rsidR="00492818">
        <w:rPr>
          <w:rFonts w:ascii="Calibri" w:eastAsia="Calibri" w:hAnsi="Calibri" w:cs="Times New Roman"/>
          <w:sz w:val="18"/>
        </w:rPr>
        <w:t>y</w:t>
      </w:r>
      <w:r>
        <w:rPr>
          <w:rFonts w:ascii="Calibri" w:eastAsia="Calibri" w:hAnsi="Calibri" w:cs="Times New Roman"/>
          <w:sz w:val="18"/>
        </w:rPr>
        <w:t xml:space="preserve"> bez </w:t>
      </w:r>
      <w:proofErr w:type="spellStart"/>
      <w:r>
        <w:rPr>
          <w:rFonts w:ascii="Calibri" w:eastAsia="Calibri" w:hAnsi="Calibri" w:cs="Times New Roman"/>
          <w:sz w:val="18"/>
        </w:rPr>
        <w:t>přítlaku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  <w:r w:rsidR="00374C52" w:rsidRPr="00E6061A">
        <w:rPr>
          <w:rFonts w:ascii="Calibri" w:eastAsia="Calibri" w:hAnsi="Calibri" w:cs="Times New Roman"/>
          <w:sz w:val="18"/>
        </w:rPr>
        <w:t>Opakujte tento krok</w:t>
      </w:r>
      <w:r w:rsidR="00492818">
        <w:rPr>
          <w:rFonts w:ascii="Calibri" w:eastAsia="Calibri" w:hAnsi="Calibri" w:cs="Times New Roman"/>
          <w:sz w:val="18"/>
        </w:rPr>
        <w:t xml:space="preserve"> do </w:t>
      </w:r>
      <w:proofErr w:type="spellStart"/>
      <w:r>
        <w:rPr>
          <w:rFonts w:ascii="Calibri" w:eastAsia="Calibri" w:hAnsi="Calibri" w:cs="Times New Roman"/>
          <w:sz w:val="18"/>
        </w:rPr>
        <w:t>do</w:t>
      </w:r>
      <w:r w:rsidR="00492818">
        <w:rPr>
          <w:rFonts w:ascii="Calibri" w:eastAsia="Calibri" w:hAnsi="Calibri" w:cs="Times New Roman"/>
          <w:sz w:val="18"/>
        </w:rPr>
        <w:t>sažení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úrovně</w:t>
      </w:r>
      <w:proofErr w:type="spellEnd"/>
      <w:r>
        <w:rPr>
          <w:rFonts w:ascii="Calibri" w:eastAsia="Calibri" w:hAnsi="Calibri" w:cs="Times New Roman"/>
          <w:sz w:val="18"/>
        </w:rPr>
        <w:t xml:space="preserve"> zdravého </w:t>
      </w:r>
      <w:proofErr w:type="spellStart"/>
      <w:r>
        <w:rPr>
          <w:rFonts w:ascii="Calibri" w:eastAsia="Calibri" w:hAnsi="Calibri" w:cs="Times New Roman"/>
          <w:sz w:val="18"/>
        </w:rPr>
        <w:t>dentinu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</w:p>
    <w:p w14:paraId="7A5475F4" w14:textId="77777777" w:rsidR="00F24B11" w:rsidRPr="00E6061A" w:rsidRDefault="00F24B11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1AE8C154" w14:textId="2046A84A" w:rsidR="00E6061A" w:rsidRDefault="006B30E5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noProof/>
          <w:sz w:val="18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A87C95B" wp14:editId="415877DC">
            <wp:simplePos x="0" y="0"/>
            <wp:positionH relativeFrom="column">
              <wp:posOffset>460591</wp:posOffset>
            </wp:positionH>
            <wp:positionV relativeFrom="paragraph">
              <wp:posOffset>147600</wp:posOffset>
            </wp:positionV>
            <wp:extent cx="2511507" cy="725982"/>
            <wp:effectExtent l="0" t="0" r="3175" b="10795"/>
            <wp:wrapNone/>
            <wp:docPr id="1" name="Imagen 1" descr="C:\Users\emaquirriain\AppData\Local\Microsoft\Windows\INetCache\Content.Word\prospecto_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quirriain\AppData\Local\Microsoft\Windows\INetCache\Content.Word\prospecto_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07" cy="72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B11">
        <w:rPr>
          <w:rFonts w:ascii="Calibri" w:eastAsia="Calibri" w:hAnsi="Calibri" w:cs="Times New Roman"/>
          <w:sz w:val="18"/>
        </w:rPr>
        <w:t>DŮLEŽITÉ</w:t>
      </w:r>
      <w:r w:rsidR="00374C52" w:rsidRPr="00E6061A">
        <w:rPr>
          <w:rFonts w:ascii="Calibri" w:eastAsia="Calibri" w:hAnsi="Calibri" w:cs="Times New Roman"/>
          <w:sz w:val="18"/>
        </w:rPr>
        <w:t xml:space="preserve">! </w:t>
      </w:r>
      <w:r w:rsidR="00F24B11">
        <w:rPr>
          <w:rFonts w:ascii="Calibri" w:eastAsia="Calibri" w:hAnsi="Calibri" w:cs="Times New Roman"/>
          <w:sz w:val="18"/>
        </w:rPr>
        <w:t>V </w:t>
      </w:r>
      <w:proofErr w:type="spellStart"/>
      <w:r w:rsidR="00F24B11">
        <w:rPr>
          <w:rFonts w:ascii="Calibri" w:eastAsia="Calibri" w:hAnsi="Calibri" w:cs="Times New Roman"/>
          <w:sz w:val="18"/>
        </w:rPr>
        <w:t>případě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, že má </w:t>
      </w:r>
      <w:proofErr w:type="spellStart"/>
      <w:r w:rsidR="00F24B11">
        <w:rPr>
          <w:rFonts w:ascii="Calibri" w:eastAsia="Calibri" w:hAnsi="Calibri" w:cs="Times New Roman"/>
          <w:sz w:val="18"/>
        </w:rPr>
        <w:t>výrobek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 suchou </w:t>
      </w:r>
      <w:proofErr w:type="spellStart"/>
      <w:r w:rsidR="00F24B11">
        <w:rPr>
          <w:rFonts w:ascii="Calibri" w:eastAsia="Calibri" w:hAnsi="Calibri" w:cs="Times New Roman"/>
          <w:sz w:val="18"/>
        </w:rPr>
        <w:t>konzistenci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F24B11">
        <w:rPr>
          <w:rFonts w:ascii="Calibri" w:eastAsia="Calibri" w:hAnsi="Calibri" w:cs="Times New Roman"/>
          <w:sz w:val="18"/>
        </w:rPr>
        <w:t>zvlhčete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 ho </w:t>
      </w:r>
      <w:proofErr w:type="spellStart"/>
      <w:r w:rsidR="00F24B11">
        <w:rPr>
          <w:rFonts w:ascii="Calibri" w:eastAsia="Calibri" w:hAnsi="Calibri" w:cs="Times New Roman"/>
          <w:sz w:val="18"/>
        </w:rPr>
        <w:t>tekoucí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 vodou nebo </w:t>
      </w:r>
      <w:proofErr w:type="spellStart"/>
      <w:r w:rsidR="00F24B11">
        <w:rPr>
          <w:rFonts w:ascii="Calibri" w:eastAsia="Calibri" w:hAnsi="Calibri" w:cs="Times New Roman"/>
          <w:sz w:val="18"/>
        </w:rPr>
        <w:t>ústní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 vlhkostí úst pacienta. </w:t>
      </w:r>
    </w:p>
    <w:p w14:paraId="51B2D2E2" w14:textId="4FC1DA14" w:rsidR="00F24B11" w:rsidRDefault="00F24B11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431A8858" w14:textId="6BED68D0" w:rsidR="00F24B11" w:rsidRDefault="00F24B11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0DDAF365" w14:textId="77777777" w:rsidR="00F24B11" w:rsidRPr="00E6061A" w:rsidRDefault="00F24B11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38C5C97F" w14:textId="28DBB80F" w:rsidR="00374C52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1030E6E0" w14:textId="77777777" w:rsidR="00492818" w:rsidRPr="00E6061A" w:rsidRDefault="00492818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31B527F" w14:textId="77777777" w:rsidR="006B30E5" w:rsidRDefault="006B30E5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DF79449" w14:textId="6A14543E" w:rsidR="00F24B11" w:rsidRDefault="00374C52" w:rsidP="00492818">
      <w:pPr>
        <w:spacing w:after="0" w:line="240" w:lineRule="auto"/>
        <w:jc w:val="both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>P</w:t>
      </w:r>
      <w:r w:rsidR="00F24B11">
        <w:rPr>
          <w:rFonts w:ascii="Calibri" w:eastAsia="Calibri" w:hAnsi="Calibri" w:cs="Times New Roman"/>
          <w:sz w:val="18"/>
        </w:rPr>
        <w:t xml:space="preserve">ŘED POUŽITÍM </w:t>
      </w:r>
      <w:proofErr w:type="spellStart"/>
      <w:r w:rsidR="00FD4E30">
        <w:rPr>
          <w:rFonts w:ascii="Calibri" w:eastAsia="Calibri" w:hAnsi="Calibri" w:cs="Times New Roman"/>
          <w:sz w:val="18"/>
        </w:rPr>
        <w:t>p</w:t>
      </w:r>
      <w:r w:rsidR="00F24B11">
        <w:rPr>
          <w:rFonts w:ascii="Calibri" w:eastAsia="Calibri" w:hAnsi="Calibri" w:cs="Times New Roman"/>
          <w:sz w:val="18"/>
        </w:rPr>
        <w:t>okud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 je to </w:t>
      </w:r>
      <w:proofErr w:type="spellStart"/>
      <w:r w:rsidR="00F24B11">
        <w:rPr>
          <w:rFonts w:ascii="Calibri" w:eastAsia="Calibri" w:hAnsi="Calibri" w:cs="Times New Roman"/>
          <w:sz w:val="18"/>
        </w:rPr>
        <w:t>potřebné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F24B11">
        <w:rPr>
          <w:rFonts w:ascii="Calibri" w:eastAsia="Calibri" w:hAnsi="Calibri" w:cs="Times New Roman"/>
          <w:sz w:val="18"/>
        </w:rPr>
        <w:t>rozšiřte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F24B11">
        <w:rPr>
          <w:rFonts w:ascii="Calibri" w:eastAsia="Calibri" w:hAnsi="Calibri" w:cs="Times New Roman"/>
          <w:sz w:val="18"/>
        </w:rPr>
        <w:t>kavitu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F24B11">
        <w:rPr>
          <w:rFonts w:ascii="Calibri" w:eastAsia="Calibri" w:hAnsi="Calibri" w:cs="Times New Roman"/>
          <w:sz w:val="18"/>
        </w:rPr>
        <w:t>ručními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 nástroji nebo </w:t>
      </w:r>
      <w:proofErr w:type="spellStart"/>
      <w:r w:rsidR="00F24B11">
        <w:rPr>
          <w:rFonts w:ascii="Calibri" w:eastAsia="Calibri" w:hAnsi="Calibri" w:cs="Times New Roman"/>
          <w:sz w:val="18"/>
        </w:rPr>
        <w:t>rotačními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 nástroji, </w:t>
      </w:r>
      <w:proofErr w:type="spellStart"/>
      <w:r w:rsidR="00F24B11">
        <w:rPr>
          <w:rFonts w:ascii="Calibri" w:eastAsia="Calibri" w:hAnsi="Calibri" w:cs="Times New Roman"/>
          <w:sz w:val="18"/>
        </w:rPr>
        <w:t>dokud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 nevznikne </w:t>
      </w:r>
      <w:proofErr w:type="spellStart"/>
      <w:r w:rsidR="00F24B11">
        <w:rPr>
          <w:rFonts w:ascii="Calibri" w:eastAsia="Calibri" w:hAnsi="Calibri" w:cs="Times New Roman"/>
          <w:sz w:val="18"/>
        </w:rPr>
        <w:t>rozšířená</w:t>
      </w:r>
      <w:proofErr w:type="spellEnd"/>
      <w:r w:rsidR="00F24B11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F24B11">
        <w:rPr>
          <w:rFonts w:ascii="Calibri" w:eastAsia="Calibri" w:hAnsi="Calibri" w:cs="Times New Roman"/>
          <w:sz w:val="18"/>
        </w:rPr>
        <w:t>kavita</w:t>
      </w:r>
      <w:proofErr w:type="spellEnd"/>
      <w:r w:rsidR="00F24B11">
        <w:rPr>
          <w:rFonts w:ascii="Calibri" w:eastAsia="Calibri" w:hAnsi="Calibri" w:cs="Times New Roman"/>
          <w:sz w:val="18"/>
        </w:rPr>
        <w:t>.</w:t>
      </w:r>
    </w:p>
    <w:p w14:paraId="2682C3F1" w14:textId="06942FBA" w:rsidR="0074117F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 xml:space="preserve"> </w:t>
      </w:r>
    </w:p>
    <w:p w14:paraId="039C2ABB" w14:textId="51635E3F" w:rsidR="0074117F" w:rsidRPr="00FD4E30" w:rsidRDefault="00374C52" w:rsidP="00FD4E30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8"/>
        </w:rPr>
      </w:pPr>
      <w:r w:rsidRPr="0074117F">
        <w:rPr>
          <w:rFonts w:ascii="Calibri" w:eastAsia="Calibri" w:hAnsi="Calibri" w:cs="Times New Roman"/>
          <w:sz w:val="18"/>
        </w:rPr>
        <w:t xml:space="preserve">Izolujte </w:t>
      </w:r>
      <w:proofErr w:type="spellStart"/>
      <w:r w:rsidRPr="0074117F">
        <w:rPr>
          <w:rFonts w:ascii="Calibri" w:eastAsia="Calibri" w:hAnsi="Calibri" w:cs="Times New Roman"/>
          <w:sz w:val="18"/>
        </w:rPr>
        <w:t>bavln</w:t>
      </w:r>
      <w:r w:rsidR="00FD4E30">
        <w:rPr>
          <w:rFonts w:ascii="Calibri" w:eastAsia="Calibri" w:hAnsi="Calibri" w:cs="Times New Roman"/>
          <w:sz w:val="18"/>
        </w:rPr>
        <w:t>ě</w:t>
      </w:r>
      <w:r w:rsidRPr="0074117F">
        <w:rPr>
          <w:rFonts w:ascii="Calibri" w:eastAsia="Calibri" w:hAnsi="Calibri" w:cs="Times New Roman"/>
          <w:sz w:val="18"/>
        </w:rPr>
        <w:t>nými</w:t>
      </w:r>
      <w:proofErr w:type="spellEnd"/>
      <w:r w:rsidRPr="0074117F">
        <w:rPr>
          <w:rFonts w:ascii="Calibri" w:eastAsia="Calibri" w:hAnsi="Calibri" w:cs="Times New Roman"/>
          <w:sz w:val="18"/>
        </w:rPr>
        <w:t xml:space="preserve"> tampón</w:t>
      </w:r>
      <w:r w:rsidR="00FD4E30">
        <w:rPr>
          <w:rFonts w:ascii="Calibri" w:eastAsia="Calibri" w:hAnsi="Calibri" w:cs="Times New Roman"/>
          <w:sz w:val="18"/>
        </w:rPr>
        <w:t>y</w:t>
      </w:r>
      <w:r w:rsidRPr="0074117F">
        <w:rPr>
          <w:rFonts w:ascii="Calibri" w:eastAsia="Calibri" w:hAnsi="Calibri" w:cs="Times New Roman"/>
          <w:sz w:val="18"/>
        </w:rPr>
        <w:t xml:space="preserve">. </w:t>
      </w:r>
      <w:proofErr w:type="spellStart"/>
      <w:r w:rsidR="00FD4E30">
        <w:rPr>
          <w:rFonts w:ascii="Calibri" w:eastAsia="Calibri" w:hAnsi="Calibri" w:cs="Times New Roman"/>
          <w:sz w:val="18"/>
        </w:rPr>
        <w:t>Před</w:t>
      </w:r>
      <w:proofErr w:type="spellEnd"/>
      <w:r w:rsidR="00FD4E30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FD4E30">
        <w:rPr>
          <w:rFonts w:ascii="Calibri" w:eastAsia="Calibri" w:hAnsi="Calibri" w:cs="Times New Roman"/>
          <w:sz w:val="18"/>
        </w:rPr>
        <w:t>aplikací</w:t>
      </w:r>
      <w:proofErr w:type="spellEnd"/>
      <w:r w:rsidR="00FD4E30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FD4E30">
        <w:rPr>
          <w:rFonts w:ascii="Calibri" w:eastAsia="Calibri" w:hAnsi="Calibri" w:cs="Times New Roman"/>
          <w:sz w:val="18"/>
        </w:rPr>
        <w:t>Brix</w:t>
      </w:r>
      <w:proofErr w:type="spellEnd"/>
      <w:r w:rsidR="00FD4E30">
        <w:rPr>
          <w:rFonts w:ascii="Calibri" w:eastAsia="Calibri" w:hAnsi="Calibri" w:cs="Times New Roman"/>
          <w:sz w:val="18"/>
        </w:rPr>
        <w:t xml:space="preserve"> </w:t>
      </w:r>
      <w:r w:rsidR="00FD4E30" w:rsidRPr="00E6061A">
        <w:rPr>
          <w:rFonts w:ascii="Calibri" w:eastAsia="Calibri" w:hAnsi="Calibri" w:cs="Times New Roman"/>
          <w:sz w:val="18"/>
        </w:rPr>
        <w:t>3000®</w:t>
      </w:r>
      <w:r w:rsidR="00FD4E30">
        <w:rPr>
          <w:rFonts w:ascii="Calibri" w:eastAsia="Calibri" w:hAnsi="Calibri" w:cs="Times New Roman"/>
          <w:sz w:val="18"/>
        </w:rPr>
        <w:t xml:space="preserve"> vysušte </w:t>
      </w:r>
      <w:proofErr w:type="spellStart"/>
      <w:r w:rsidR="00FD4E30">
        <w:rPr>
          <w:rFonts w:ascii="Calibri" w:eastAsia="Calibri" w:hAnsi="Calibri" w:cs="Times New Roman"/>
          <w:sz w:val="18"/>
        </w:rPr>
        <w:t>kavitu</w:t>
      </w:r>
      <w:proofErr w:type="spellEnd"/>
      <w:r w:rsidR="00FD4E30">
        <w:rPr>
          <w:rFonts w:ascii="Calibri" w:eastAsia="Calibri" w:hAnsi="Calibri" w:cs="Times New Roman"/>
          <w:sz w:val="18"/>
        </w:rPr>
        <w:t>.</w:t>
      </w:r>
    </w:p>
    <w:p w14:paraId="0A8D1309" w14:textId="09DF1CC7" w:rsidR="0074117F" w:rsidRDefault="00374C52" w:rsidP="0074117F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8"/>
        </w:rPr>
      </w:pPr>
      <w:r w:rsidRPr="0074117F">
        <w:rPr>
          <w:rFonts w:ascii="Calibri" w:eastAsia="Calibri" w:hAnsi="Calibri" w:cs="Times New Roman"/>
          <w:sz w:val="18"/>
        </w:rPr>
        <w:t xml:space="preserve">Naneste do </w:t>
      </w:r>
      <w:proofErr w:type="spellStart"/>
      <w:r w:rsidRPr="0074117F">
        <w:rPr>
          <w:rFonts w:ascii="Calibri" w:eastAsia="Calibri" w:hAnsi="Calibri" w:cs="Times New Roman"/>
          <w:sz w:val="18"/>
        </w:rPr>
        <w:t>kavity</w:t>
      </w:r>
      <w:proofErr w:type="spellEnd"/>
      <w:r w:rsidRPr="0074117F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74117F">
        <w:rPr>
          <w:rFonts w:ascii="Calibri" w:eastAsia="Calibri" w:hAnsi="Calibri" w:cs="Times New Roman"/>
          <w:sz w:val="18"/>
        </w:rPr>
        <w:t>Brix</w:t>
      </w:r>
      <w:proofErr w:type="spellEnd"/>
      <w:r w:rsidRPr="0074117F">
        <w:rPr>
          <w:rFonts w:ascii="Calibri" w:eastAsia="Calibri" w:hAnsi="Calibri" w:cs="Times New Roman"/>
          <w:sz w:val="18"/>
        </w:rPr>
        <w:t xml:space="preserve"> 3000® a</w:t>
      </w:r>
      <w:r w:rsidR="00FD4E30">
        <w:rPr>
          <w:rFonts w:ascii="Calibri" w:eastAsia="Calibri" w:hAnsi="Calibri" w:cs="Times New Roman"/>
          <w:sz w:val="18"/>
        </w:rPr>
        <w:t xml:space="preserve"> nechte ho </w:t>
      </w:r>
      <w:proofErr w:type="spellStart"/>
      <w:r w:rsidR="00FD4E30">
        <w:rPr>
          <w:rFonts w:ascii="Calibri" w:eastAsia="Calibri" w:hAnsi="Calibri" w:cs="Times New Roman"/>
          <w:sz w:val="18"/>
        </w:rPr>
        <w:t>působit</w:t>
      </w:r>
      <w:proofErr w:type="spellEnd"/>
      <w:r w:rsidR="00FD4E30">
        <w:rPr>
          <w:rFonts w:ascii="Calibri" w:eastAsia="Calibri" w:hAnsi="Calibri" w:cs="Times New Roman"/>
          <w:sz w:val="18"/>
        </w:rPr>
        <w:t xml:space="preserve"> 2 </w:t>
      </w:r>
      <w:proofErr w:type="spellStart"/>
      <w:r w:rsidR="00FD4E30">
        <w:rPr>
          <w:rFonts w:ascii="Calibri" w:eastAsia="Calibri" w:hAnsi="Calibri" w:cs="Times New Roman"/>
          <w:sz w:val="18"/>
        </w:rPr>
        <w:t>minuty</w:t>
      </w:r>
      <w:proofErr w:type="spellEnd"/>
      <w:r w:rsidRPr="0074117F">
        <w:rPr>
          <w:rFonts w:ascii="Calibri" w:eastAsia="Calibri" w:hAnsi="Calibri" w:cs="Times New Roman"/>
          <w:sz w:val="18"/>
        </w:rPr>
        <w:t xml:space="preserve">. </w:t>
      </w:r>
    </w:p>
    <w:p w14:paraId="75A8DD19" w14:textId="3F15E788" w:rsidR="0074117F" w:rsidRDefault="00FD4E30" w:rsidP="0074117F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 xml:space="preserve">Odstráňte </w:t>
      </w:r>
      <w:r>
        <w:rPr>
          <w:rFonts w:ascii="Calibri" w:eastAsia="Calibri" w:hAnsi="Calibri" w:cs="Times New Roman"/>
          <w:sz w:val="18"/>
        </w:rPr>
        <w:t xml:space="preserve">pomocí exkavátoru s tupými hranami </w:t>
      </w:r>
      <w:r w:rsidRPr="00E6061A">
        <w:rPr>
          <w:rFonts w:ascii="Calibri" w:eastAsia="Calibri" w:hAnsi="Calibri" w:cs="Times New Roman"/>
          <w:sz w:val="18"/>
        </w:rPr>
        <w:t>pomoc</w:t>
      </w:r>
      <w:r>
        <w:rPr>
          <w:rFonts w:ascii="Calibri" w:eastAsia="Calibri" w:hAnsi="Calibri" w:cs="Times New Roman"/>
          <w:sz w:val="18"/>
        </w:rPr>
        <w:t>í</w:t>
      </w:r>
      <w:r w:rsidRPr="00E6061A">
        <w:rPr>
          <w:rFonts w:ascii="Calibri" w:eastAsia="Calibri" w:hAnsi="Calibri" w:cs="Times New Roman"/>
          <w:sz w:val="18"/>
        </w:rPr>
        <w:t xml:space="preserve"> kývavých </w:t>
      </w:r>
      <w:proofErr w:type="spellStart"/>
      <w:r w:rsidRPr="00E6061A">
        <w:rPr>
          <w:rFonts w:ascii="Calibri" w:eastAsia="Calibri" w:hAnsi="Calibri" w:cs="Times New Roman"/>
          <w:sz w:val="18"/>
        </w:rPr>
        <w:t>pohyb</w:t>
      </w:r>
      <w:r>
        <w:rPr>
          <w:rFonts w:ascii="Calibri" w:eastAsia="Calibri" w:hAnsi="Calibri" w:cs="Times New Roman"/>
          <w:sz w:val="18"/>
        </w:rPr>
        <w:t>ů</w:t>
      </w:r>
      <w:proofErr w:type="spellEnd"/>
      <w:r>
        <w:rPr>
          <w:rFonts w:ascii="Calibri" w:eastAsia="Calibri" w:hAnsi="Calibri" w:cs="Times New Roman"/>
          <w:sz w:val="18"/>
        </w:rPr>
        <w:t xml:space="preserve"> bez </w:t>
      </w:r>
      <w:proofErr w:type="spellStart"/>
      <w:r>
        <w:rPr>
          <w:rFonts w:ascii="Calibri" w:eastAsia="Calibri" w:hAnsi="Calibri" w:cs="Times New Roman"/>
          <w:sz w:val="18"/>
        </w:rPr>
        <w:t>přítlaku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  <w:proofErr w:type="spellStart"/>
      <w:r>
        <w:rPr>
          <w:rFonts w:ascii="Calibri" w:eastAsia="Calibri" w:hAnsi="Calibri" w:cs="Times New Roman"/>
          <w:sz w:val="18"/>
        </w:rPr>
        <w:t>Pokud</w:t>
      </w:r>
      <w:proofErr w:type="spellEnd"/>
      <w:r>
        <w:rPr>
          <w:rFonts w:ascii="Calibri" w:eastAsia="Calibri" w:hAnsi="Calibri" w:cs="Times New Roman"/>
          <w:sz w:val="18"/>
        </w:rPr>
        <w:t xml:space="preserve"> je to </w:t>
      </w:r>
      <w:proofErr w:type="spellStart"/>
      <w:r>
        <w:rPr>
          <w:rFonts w:ascii="Calibri" w:eastAsia="Calibri" w:hAnsi="Calibri" w:cs="Times New Roman"/>
          <w:sz w:val="18"/>
        </w:rPr>
        <w:t>potřebné</w:t>
      </w:r>
      <w:proofErr w:type="spellEnd"/>
      <w:r>
        <w:rPr>
          <w:rFonts w:ascii="Calibri" w:eastAsia="Calibri" w:hAnsi="Calibri" w:cs="Times New Roman"/>
          <w:sz w:val="18"/>
        </w:rPr>
        <w:t xml:space="preserve">, opakujte tento krok, </w:t>
      </w:r>
      <w:proofErr w:type="spellStart"/>
      <w:r>
        <w:rPr>
          <w:rFonts w:ascii="Calibri" w:eastAsia="Calibri" w:hAnsi="Calibri" w:cs="Times New Roman"/>
          <w:sz w:val="18"/>
        </w:rPr>
        <w:t>dokud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se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nedo</w:t>
      </w:r>
      <w:r w:rsidR="00492818">
        <w:rPr>
          <w:rFonts w:ascii="Calibri" w:eastAsia="Calibri" w:hAnsi="Calibri" w:cs="Times New Roman"/>
          <w:sz w:val="18"/>
        </w:rPr>
        <w:t>s</w:t>
      </w:r>
      <w:r>
        <w:rPr>
          <w:rFonts w:ascii="Calibri" w:eastAsia="Calibri" w:hAnsi="Calibri" w:cs="Times New Roman"/>
          <w:sz w:val="18"/>
        </w:rPr>
        <w:t>áhne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úrovně</w:t>
      </w:r>
      <w:proofErr w:type="spellEnd"/>
      <w:r>
        <w:rPr>
          <w:rFonts w:ascii="Calibri" w:eastAsia="Calibri" w:hAnsi="Calibri" w:cs="Times New Roman"/>
          <w:sz w:val="18"/>
        </w:rPr>
        <w:t xml:space="preserve"> zdravého </w:t>
      </w:r>
      <w:proofErr w:type="spellStart"/>
      <w:r>
        <w:rPr>
          <w:rFonts w:ascii="Calibri" w:eastAsia="Calibri" w:hAnsi="Calibri" w:cs="Times New Roman"/>
          <w:sz w:val="18"/>
        </w:rPr>
        <w:t>dentinu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  <w:proofErr w:type="spellStart"/>
      <w:r>
        <w:rPr>
          <w:rFonts w:ascii="Calibri" w:eastAsia="Calibri" w:hAnsi="Calibri" w:cs="Times New Roman"/>
          <w:sz w:val="18"/>
        </w:rPr>
        <w:t>Můžete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použít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caries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detector</w:t>
      </w:r>
      <w:proofErr w:type="spellEnd"/>
      <w:r>
        <w:rPr>
          <w:rFonts w:ascii="Calibri" w:eastAsia="Calibri" w:hAnsi="Calibri" w:cs="Times New Roman"/>
          <w:sz w:val="18"/>
        </w:rPr>
        <w:t xml:space="preserve"> pro kontrolu zdravého </w:t>
      </w:r>
      <w:proofErr w:type="spellStart"/>
      <w:r>
        <w:rPr>
          <w:rFonts w:ascii="Calibri" w:eastAsia="Calibri" w:hAnsi="Calibri" w:cs="Times New Roman"/>
          <w:sz w:val="18"/>
        </w:rPr>
        <w:t>dentinu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  <w:r w:rsidR="00374C52" w:rsidRPr="0074117F">
        <w:rPr>
          <w:rFonts w:ascii="Calibri" w:eastAsia="Calibri" w:hAnsi="Calibri" w:cs="Times New Roman"/>
          <w:sz w:val="18"/>
        </w:rPr>
        <w:t xml:space="preserve"> </w:t>
      </w:r>
    </w:p>
    <w:p w14:paraId="647B25A4" w14:textId="6C237FEF" w:rsidR="00FD4E30" w:rsidRDefault="00FD4E30" w:rsidP="0074117F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8"/>
        </w:rPr>
      </w:pPr>
      <w:proofErr w:type="spellStart"/>
      <w:r>
        <w:rPr>
          <w:rFonts w:ascii="Calibri" w:eastAsia="Calibri" w:hAnsi="Calibri" w:cs="Times New Roman"/>
          <w:sz w:val="18"/>
        </w:rPr>
        <w:t>Pokud</w:t>
      </w:r>
      <w:proofErr w:type="spellEnd"/>
      <w:r>
        <w:rPr>
          <w:rFonts w:ascii="Calibri" w:eastAsia="Calibri" w:hAnsi="Calibri" w:cs="Times New Roman"/>
          <w:sz w:val="18"/>
        </w:rPr>
        <w:t xml:space="preserve"> je to nutné, </w:t>
      </w:r>
      <w:proofErr w:type="spellStart"/>
      <w:r>
        <w:rPr>
          <w:rFonts w:ascii="Calibri" w:eastAsia="Calibri" w:hAnsi="Calibri" w:cs="Times New Roman"/>
          <w:sz w:val="18"/>
        </w:rPr>
        <w:t>překryjte</w:t>
      </w:r>
      <w:proofErr w:type="spellEnd"/>
      <w:r>
        <w:rPr>
          <w:rFonts w:ascii="Calibri" w:eastAsia="Calibri" w:hAnsi="Calibri" w:cs="Times New Roman"/>
          <w:sz w:val="18"/>
        </w:rPr>
        <w:t xml:space="preserve"> zubní </w:t>
      </w:r>
      <w:proofErr w:type="spellStart"/>
      <w:r>
        <w:rPr>
          <w:rFonts w:ascii="Calibri" w:eastAsia="Calibri" w:hAnsi="Calibri" w:cs="Times New Roman"/>
          <w:sz w:val="18"/>
        </w:rPr>
        <w:t>dřeň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  <w:proofErr w:type="spellStart"/>
      <w:r>
        <w:rPr>
          <w:rFonts w:ascii="Calibri" w:eastAsia="Calibri" w:hAnsi="Calibri" w:cs="Times New Roman"/>
          <w:sz w:val="18"/>
        </w:rPr>
        <w:t>Ihned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r w:rsidR="00374C52" w:rsidRPr="0074117F">
        <w:rPr>
          <w:rFonts w:ascii="Calibri" w:eastAsia="Calibri" w:hAnsi="Calibri" w:cs="Times New Roman"/>
          <w:sz w:val="18"/>
        </w:rPr>
        <w:t xml:space="preserve">aplikujte výplň. </w:t>
      </w:r>
    </w:p>
    <w:p w14:paraId="6C873F26" w14:textId="713235DC" w:rsidR="00693CBD" w:rsidRDefault="00FD4E30" w:rsidP="00FD4E30">
      <w:pPr>
        <w:pStyle w:val="Odstavecseseznamem"/>
        <w:spacing w:after="0" w:line="240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 xml:space="preserve">Po zákroku </w:t>
      </w:r>
      <w:r w:rsidR="00374C52" w:rsidRPr="0074117F">
        <w:rPr>
          <w:rFonts w:ascii="Calibri" w:eastAsia="Calibri" w:hAnsi="Calibri" w:cs="Times New Roman"/>
          <w:sz w:val="18"/>
        </w:rPr>
        <w:t xml:space="preserve">s </w:t>
      </w:r>
      <w:proofErr w:type="spellStart"/>
      <w:r w:rsidR="00374C52" w:rsidRPr="0074117F">
        <w:rPr>
          <w:rFonts w:ascii="Calibri" w:eastAsia="Calibri" w:hAnsi="Calibri" w:cs="Times New Roman"/>
          <w:sz w:val="18"/>
        </w:rPr>
        <w:t>Brix</w:t>
      </w:r>
      <w:proofErr w:type="spellEnd"/>
      <w:r w:rsidR="00374C52" w:rsidRPr="0074117F">
        <w:rPr>
          <w:rFonts w:ascii="Calibri" w:eastAsia="Calibri" w:hAnsi="Calibri" w:cs="Times New Roman"/>
          <w:sz w:val="18"/>
        </w:rPr>
        <w:t xml:space="preserve"> 3000® </w:t>
      </w:r>
      <w:proofErr w:type="spellStart"/>
      <w:r w:rsidR="00374C52" w:rsidRPr="0074117F">
        <w:rPr>
          <w:rFonts w:ascii="Calibri" w:eastAsia="Calibri" w:hAnsi="Calibri" w:cs="Times New Roman"/>
          <w:sz w:val="18"/>
        </w:rPr>
        <w:t>s</w:t>
      </w:r>
      <w:r w:rsidR="00492818">
        <w:rPr>
          <w:rFonts w:ascii="Calibri" w:eastAsia="Calibri" w:hAnsi="Calibri" w:cs="Times New Roman"/>
          <w:sz w:val="18"/>
        </w:rPr>
        <w:t>e</w:t>
      </w:r>
      <w:proofErr w:type="spellEnd"/>
      <w:r w:rsidR="00374C52" w:rsidRPr="0074117F"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doporučuje</w:t>
      </w:r>
      <w:proofErr w:type="spellEnd"/>
      <w:r>
        <w:rPr>
          <w:rFonts w:ascii="Calibri" w:eastAsia="Calibri" w:hAnsi="Calibri" w:cs="Times New Roman"/>
          <w:sz w:val="18"/>
        </w:rPr>
        <w:t xml:space="preserve"> vypláchnutí ú</w:t>
      </w:r>
      <w:r w:rsidR="00374C52" w:rsidRPr="0074117F">
        <w:rPr>
          <w:rFonts w:ascii="Calibri" w:eastAsia="Calibri" w:hAnsi="Calibri" w:cs="Times New Roman"/>
          <w:sz w:val="18"/>
        </w:rPr>
        <w:t>st pomoc</w:t>
      </w:r>
      <w:r>
        <w:rPr>
          <w:rFonts w:ascii="Calibri" w:eastAsia="Calibri" w:hAnsi="Calibri" w:cs="Times New Roman"/>
          <w:sz w:val="18"/>
        </w:rPr>
        <w:t>í</w:t>
      </w:r>
      <w:r w:rsidR="00374C52" w:rsidRPr="0074117F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74117F">
        <w:rPr>
          <w:rFonts w:ascii="Calibri" w:eastAsia="Calibri" w:hAnsi="Calibri" w:cs="Times New Roman"/>
          <w:sz w:val="18"/>
        </w:rPr>
        <w:t>chlorohexid</w:t>
      </w:r>
      <w:r>
        <w:rPr>
          <w:rFonts w:ascii="Calibri" w:eastAsia="Calibri" w:hAnsi="Calibri" w:cs="Times New Roman"/>
          <w:sz w:val="18"/>
        </w:rPr>
        <w:t>i</w:t>
      </w:r>
      <w:r w:rsidR="00374C52" w:rsidRPr="0074117F">
        <w:rPr>
          <w:rFonts w:ascii="Calibri" w:eastAsia="Calibri" w:hAnsi="Calibri" w:cs="Times New Roman"/>
          <w:sz w:val="18"/>
        </w:rPr>
        <w:t>nu</w:t>
      </w:r>
      <w:proofErr w:type="spellEnd"/>
      <w:r w:rsidR="00374C52" w:rsidRPr="0074117F">
        <w:rPr>
          <w:rFonts w:ascii="Calibri" w:eastAsia="Calibri" w:hAnsi="Calibri" w:cs="Times New Roman"/>
          <w:sz w:val="18"/>
        </w:rPr>
        <w:t>.</w:t>
      </w:r>
      <w:r w:rsidR="00693CBD" w:rsidRPr="0074117F">
        <w:rPr>
          <w:rFonts w:ascii="Calibri" w:eastAsia="Calibri" w:hAnsi="Calibri" w:cs="Times New Roman"/>
          <w:sz w:val="18"/>
        </w:rPr>
        <w:t xml:space="preserve"> </w:t>
      </w:r>
    </w:p>
    <w:p w14:paraId="0832FE14" w14:textId="77777777" w:rsidR="0074117F" w:rsidRPr="0074117F" w:rsidRDefault="0074117F" w:rsidP="0074117F">
      <w:pPr>
        <w:pStyle w:val="Odstavecseseznamem"/>
        <w:spacing w:after="0" w:line="240" w:lineRule="auto"/>
        <w:rPr>
          <w:rFonts w:ascii="Calibri" w:eastAsia="Calibri" w:hAnsi="Calibri" w:cs="Times New Roman"/>
          <w:sz w:val="18"/>
        </w:rPr>
      </w:pPr>
    </w:p>
    <w:p w14:paraId="0E33A0EE" w14:textId="77777777" w:rsidR="00FD4E30" w:rsidRPr="00A76608" w:rsidRDefault="00374C52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  <w:r w:rsidRPr="00A76608">
        <w:rPr>
          <w:rFonts w:ascii="Calibri" w:eastAsia="Calibri" w:hAnsi="Calibri" w:cs="Times New Roman"/>
          <w:b/>
          <w:sz w:val="18"/>
        </w:rPr>
        <w:t>UPOZORN</w:t>
      </w:r>
      <w:r w:rsidR="00FD4E30" w:rsidRPr="00A76608">
        <w:rPr>
          <w:rFonts w:ascii="Calibri" w:eastAsia="Calibri" w:hAnsi="Calibri" w:cs="Times New Roman"/>
          <w:b/>
          <w:sz w:val="18"/>
        </w:rPr>
        <w:t>ĚNÍ</w:t>
      </w:r>
    </w:p>
    <w:p w14:paraId="5C795B74" w14:textId="4E837CE3" w:rsidR="0074117F" w:rsidRDefault="00FD4E30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proofErr w:type="spellStart"/>
      <w:r>
        <w:rPr>
          <w:rFonts w:ascii="Calibri" w:eastAsia="Calibri" w:hAnsi="Calibri" w:cs="Times New Roman"/>
          <w:sz w:val="18"/>
        </w:rPr>
        <w:t>Zkontrolujte</w:t>
      </w:r>
      <w:proofErr w:type="spellEnd"/>
      <w:r>
        <w:rPr>
          <w:rFonts w:ascii="Calibri" w:eastAsia="Calibri" w:hAnsi="Calibri" w:cs="Times New Roman"/>
          <w:sz w:val="18"/>
        </w:rPr>
        <w:t xml:space="preserve"> stav balení / kontejneru. </w:t>
      </w:r>
      <w:proofErr w:type="spellStart"/>
      <w:r>
        <w:rPr>
          <w:rFonts w:ascii="Calibri" w:eastAsia="Calibri" w:hAnsi="Calibri" w:cs="Times New Roman"/>
          <w:sz w:val="18"/>
        </w:rPr>
        <w:t>Zkontrolujte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datum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spotřeby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  <w:r w:rsidR="00374C52" w:rsidRPr="00E6061A">
        <w:rPr>
          <w:rFonts w:ascii="Calibri" w:eastAsia="Calibri" w:hAnsi="Calibri" w:cs="Times New Roman"/>
          <w:sz w:val="18"/>
        </w:rPr>
        <w:t xml:space="preserve"> </w:t>
      </w:r>
    </w:p>
    <w:p w14:paraId="100EA007" w14:textId="77777777" w:rsidR="00A85CB3" w:rsidRPr="00A76608" w:rsidRDefault="00374C52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  <w:r w:rsidRPr="00E6061A">
        <w:rPr>
          <w:rFonts w:ascii="Calibri" w:eastAsia="Calibri" w:hAnsi="Calibri" w:cs="Times New Roman"/>
          <w:sz w:val="18"/>
        </w:rPr>
        <w:br/>
      </w:r>
      <w:r w:rsidRPr="00A76608">
        <w:rPr>
          <w:rFonts w:ascii="Calibri" w:eastAsia="Calibri" w:hAnsi="Calibri" w:cs="Times New Roman"/>
          <w:b/>
          <w:sz w:val="18"/>
        </w:rPr>
        <w:t>SKLADOV</w:t>
      </w:r>
      <w:r w:rsidR="00A85CB3" w:rsidRPr="00A76608">
        <w:rPr>
          <w:rFonts w:ascii="Calibri" w:eastAsia="Calibri" w:hAnsi="Calibri" w:cs="Times New Roman"/>
          <w:b/>
          <w:sz w:val="18"/>
        </w:rPr>
        <w:t>ÁNÍ</w:t>
      </w:r>
    </w:p>
    <w:p w14:paraId="046EE648" w14:textId="77777777" w:rsidR="00A85CB3" w:rsidRDefault="00A85CB3" w:rsidP="00A85CB3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8"/>
        </w:rPr>
      </w:pPr>
      <w:proofErr w:type="spellStart"/>
      <w:r w:rsidRPr="00A85CB3">
        <w:rPr>
          <w:rFonts w:ascii="Calibri" w:eastAsia="Calibri" w:hAnsi="Calibri" w:cs="Times New Roman"/>
          <w:sz w:val="18"/>
        </w:rPr>
        <w:t>Uchovávejte</w:t>
      </w:r>
      <w:proofErr w:type="spellEnd"/>
      <w:r w:rsidRPr="00A85CB3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A85CB3">
        <w:rPr>
          <w:rFonts w:ascii="Calibri" w:eastAsia="Calibri" w:hAnsi="Calibri" w:cs="Times New Roman"/>
          <w:sz w:val="18"/>
        </w:rPr>
        <w:t>řádně</w:t>
      </w:r>
      <w:proofErr w:type="spellEnd"/>
      <w:r w:rsidRPr="00A85CB3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A85CB3">
        <w:rPr>
          <w:rFonts w:ascii="Calibri" w:eastAsia="Calibri" w:hAnsi="Calibri" w:cs="Times New Roman"/>
          <w:sz w:val="18"/>
        </w:rPr>
        <w:t>uzavřené</w:t>
      </w:r>
      <w:proofErr w:type="spellEnd"/>
      <w:r w:rsidRPr="00A85CB3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A85CB3">
        <w:rPr>
          <w:rFonts w:ascii="Calibri" w:eastAsia="Calibri" w:hAnsi="Calibri" w:cs="Times New Roman"/>
          <w:sz w:val="18"/>
        </w:rPr>
        <w:t>při</w:t>
      </w:r>
      <w:proofErr w:type="spellEnd"/>
      <w:r w:rsidRPr="00A85CB3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A85CB3">
        <w:rPr>
          <w:rFonts w:ascii="Calibri" w:eastAsia="Calibri" w:hAnsi="Calibri" w:cs="Times New Roman"/>
          <w:sz w:val="18"/>
        </w:rPr>
        <w:t>teplotě</w:t>
      </w:r>
      <w:proofErr w:type="spellEnd"/>
      <w:r w:rsidRPr="00A85CB3">
        <w:rPr>
          <w:rFonts w:ascii="Calibri" w:eastAsia="Calibri" w:hAnsi="Calibri" w:cs="Times New Roman"/>
          <w:sz w:val="18"/>
        </w:rPr>
        <w:t xml:space="preserve"> od </w:t>
      </w:r>
      <w:r w:rsidR="00374C52" w:rsidRPr="00A85CB3">
        <w:rPr>
          <w:rFonts w:ascii="Calibri" w:eastAsia="Calibri" w:hAnsi="Calibri" w:cs="Times New Roman"/>
          <w:sz w:val="18"/>
        </w:rPr>
        <w:t xml:space="preserve">4 do 36 </w:t>
      </w:r>
      <w:r w:rsidRPr="00A85CB3">
        <w:rPr>
          <w:rFonts w:ascii="Calibri" w:eastAsia="Calibri" w:hAnsi="Calibri" w:cs="Calibri"/>
          <w:sz w:val="18"/>
        </w:rPr>
        <w:t>°</w:t>
      </w:r>
      <w:r w:rsidR="00374C52" w:rsidRPr="00A85CB3">
        <w:rPr>
          <w:rFonts w:ascii="Calibri" w:eastAsia="Calibri" w:hAnsi="Calibri" w:cs="Times New Roman"/>
          <w:sz w:val="18"/>
        </w:rPr>
        <w:t>C</w:t>
      </w:r>
      <w:r w:rsidRPr="00A85CB3">
        <w:rPr>
          <w:rFonts w:ascii="Calibri" w:eastAsia="Calibri" w:hAnsi="Calibri" w:cs="Times New Roman"/>
          <w:sz w:val="18"/>
        </w:rPr>
        <w:t xml:space="preserve">. </w:t>
      </w:r>
    </w:p>
    <w:p w14:paraId="665DDD87" w14:textId="77777777" w:rsidR="00A85CB3" w:rsidRDefault="00A85CB3" w:rsidP="00A85CB3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8"/>
        </w:rPr>
      </w:pPr>
      <w:proofErr w:type="spellStart"/>
      <w:r w:rsidRPr="00A85CB3">
        <w:rPr>
          <w:rFonts w:ascii="Calibri" w:eastAsia="Calibri" w:hAnsi="Calibri" w:cs="Times New Roman"/>
          <w:sz w:val="18"/>
        </w:rPr>
        <w:t>Chraňte</w:t>
      </w:r>
      <w:proofErr w:type="spellEnd"/>
      <w:r w:rsidRPr="00A85CB3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A85CB3">
        <w:rPr>
          <w:rFonts w:ascii="Calibri" w:eastAsia="Calibri" w:hAnsi="Calibri" w:cs="Times New Roman"/>
          <w:sz w:val="18"/>
        </w:rPr>
        <w:t>před</w:t>
      </w:r>
      <w:proofErr w:type="spellEnd"/>
      <w:r w:rsidRPr="00A85CB3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A85CB3">
        <w:rPr>
          <w:rFonts w:ascii="Calibri" w:eastAsia="Calibri" w:hAnsi="Calibri" w:cs="Times New Roman"/>
          <w:sz w:val="18"/>
        </w:rPr>
        <w:t>přímým</w:t>
      </w:r>
      <w:proofErr w:type="spellEnd"/>
      <w:r w:rsidRPr="00A85CB3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A85CB3">
        <w:rPr>
          <w:rFonts w:ascii="Calibri" w:eastAsia="Calibri" w:hAnsi="Calibri" w:cs="Times New Roman"/>
          <w:sz w:val="18"/>
        </w:rPr>
        <w:t>sluneřním</w:t>
      </w:r>
      <w:proofErr w:type="spellEnd"/>
      <w:r w:rsidRPr="00A85CB3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A85CB3">
        <w:rPr>
          <w:rFonts w:ascii="Calibri" w:eastAsia="Calibri" w:hAnsi="Calibri" w:cs="Times New Roman"/>
          <w:sz w:val="18"/>
        </w:rPr>
        <w:t>zářením</w:t>
      </w:r>
      <w:proofErr w:type="spellEnd"/>
      <w:r w:rsidRPr="00A85CB3">
        <w:rPr>
          <w:rFonts w:ascii="Calibri" w:eastAsia="Calibri" w:hAnsi="Calibri" w:cs="Times New Roman"/>
          <w:sz w:val="18"/>
        </w:rPr>
        <w:t xml:space="preserve">. </w:t>
      </w:r>
    </w:p>
    <w:p w14:paraId="2C755AF1" w14:textId="1F256F8D" w:rsidR="00374C52" w:rsidRDefault="00374C52" w:rsidP="00A85CB3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8"/>
        </w:rPr>
      </w:pPr>
      <w:proofErr w:type="spellStart"/>
      <w:r w:rsidRPr="00A85CB3">
        <w:rPr>
          <w:rFonts w:ascii="Calibri" w:eastAsia="Calibri" w:hAnsi="Calibri" w:cs="Times New Roman"/>
          <w:sz w:val="18"/>
        </w:rPr>
        <w:t>Chr</w:t>
      </w:r>
      <w:r w:rsidR="00A85CB3">
        <w:rPr>
          <w:rFonts w:ascii="Calibri" w:eastAsia="Calibri" w:hAnsi="Calibri" w:cs="Times New Roman"/>
          <w:sz w:val="18"/>
        </w:rPr>
        <w:t>a</w:t>
      </w:r>
      <w:r w:rsidRPr="00A85CB3">
        <w:rPr>
          <w:rFonts w:ascii="Calibri" w:eastAsia="Calibri" w:hAnsi="Calibri" w:cs="Times New Roman"/>
          <w:sz w:val="18"/>
        </w:rPr>
        <w:t>ňte</w:t>
      </w:r>
      <w:proofErr w:type="spellEnd"/>
      <w:r w:rsidRPr="00A85CB3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A85CB3">
        <w:rPr>
          <w:rFonts w:ascii="Calibri" w:eastAsia="Calibri" w:hAnsi="Calibri" w:cs="Times New Roman"/>
          <w:sz w:val="18"/>
        </w:rPr>
        <w:t>před</w:t>
      </w:r>
      <w:proofErr w:type="spellEnd"/>
      <w:r w:rsidR="00A85CB3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A85CB3">
        <w:rPr>
          <w:rFonts w:ascii="Calibri" w:eastAsia="Calibri" w:hAnsi="Calibri" w:cs="Times New Roman"/>
          <w:sz w:val="18"/>
        </w:rPr>
        <w:t>pátem</w:t>
      </w:r>
      <w:proofErr w:type="spellEnd"/>
      <w:r w:rsidR="00A85CB3">
        <w:rPr>
          <w:rFonts w:ascii="Calibri" w:eastAsia="Calibri" w:hAnsi="Calibri" w:cs="Times New Roman"/>
          <w:sz w:val="18"/>
        </w:rPr>
        <w:t xml:space="preserve"> / </w:t>
      </w:r>
      <w:proofErr w:type="spellStart"/>
      <w:r w:rsidR="00A85CB3">
        <w:rPr>
          <w:rFonts w:ascii="Calibri" w:eastAsia="Calibri" w:hAnsi="Calibri" w:cs="Times New Roman"/>
          <w:sz w:val="18"/>
        </w:rPr>
        <w:t>úderem</w:t>
      </w:r>
      <w:proofErr w:type="spellEnd"/>
      <w:r w:rsidR="00A85CB3">
        <w:rPr>
          <w:rFonts w:ascii="Calibri" w:eastAsia="Calibri" w:hAnsi="Calibri" w:cs="Times New Roman"/>
          <w:sz w:val="18"/>
        </w:rPr>
        <w:t xml:space="preserve">. </w:t>
      </w:r>
    </w:p>
    <w:p w14:paraId="7A353DCD" w14:textId="77777777" w:rsidR="00A76608" w:rsidRPr="00A85CB3" w:rsidRDefault="00A76608" w:rsidP="00492818">
      <w:pPr>
        <w:pStyle w:val="Odstavecseseznamem"/>
        <w:spacing w:after="0" w:line="240" w:lineRule="auto"/>
        <w:rPr>
          <w:rFonts w:ascii="Calibri" w:eastAsia="Calibri" w:hAnsi="Calibri" w:cs="Times New Roman"/>
          <w:sz w:val="18"/>
        </w:rPr>
      </w:pPr>
    </w:p>
    <w:p w14:paraId="0A3F12AB" w14:textId="77777777" w:rsidR="0074117F" w:rsidRDefault="0074117F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2B2FBA82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280D0457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51F3E9A9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645A22C7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0720A82D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6212D549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519C4DDD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3A9619BE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140FCAEC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406FC40F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062ED101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327BA800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1C804E8A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397BD0A2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35F94A20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31A4CEEE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54BFC505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0F928C67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019480B8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547BDAD9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22A05E54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70453E5E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7E5F1133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3890E53D" w14:textId="2023D4A7" w:rsidR="00A76608" w:rsidRPr="00A76608" w:rsidRDefault="00374C52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  <w:r w:rsidRPr="001E179A">
        <w:rPr>
          <w:rFonts w:ascii="Calibri" w:eastAsia="Calibri" w:hAnsi="Calibri" w:cs="Times New Roman"/>
          <w:b/>
          <w:sz w:val="18"/>
        </w:rPr>
        <w:t>V</w:t>
      </w:r>
      <w:r w:rsidR="00A76608">
        <w:rPr>
          <w:rFonts w:ascii="Calibri" w:eastAsia="Calibri" w:hAnsi="Calibri" w:cs="Times New Roman"/>
          <w:b/>
          <w:sz w:val="18"/>
        </w:rPr>
        <w:t>ÝROBCE</w:t>
      </w:r>
      <w:r w:rsidRPr="001E179A">
        <w:rPr>
          <w:rFonts w:ascii="Calibri" w:eastAsia="Calibri" w:hAnsi="Calibri" w:cs="Times New Roman"/>
          <w:b/>
          <w:sz w:val="18"/>
        </w:rPr>
        <w:t>:</w:t>
      </w:r>
      <w:r w:rsidRPr="00E6061A">
        <w:rPr>
          <w:rFonts w:ascii="Calibri" w:eastAsia="Calibri" w:hAnsi="Calibri" w:cs="Times New Roman"/>
          <w:sz w:val="18"/>
        </w:rPr>
        <w:t xml:space="preserve">  </w:t>
      </w:r>
    </w:p>
    <w:p w14:paraId="6F14764E" w14:textId="3F80890B" w:rsidR="00374C52" w:rsidRDefault="00374C52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E6061A">
        <w:rPr>
          <w:rFonts w:ascii="Calibri" w:eastAsia="Calibri" w:hAnsi="Calibri" w:cs="Times New Roman"/>
          <w:sz w:val="18"/>
        </w:rPr>
        <w:t>BRIX S.R.L.</w:t>
      </w:r>
      <w:r w:rsidRPr="00E6061A">
        <w:rPr>
          <w:rFonts w:ascii="Calibri" w:eastAsia="Calibri" w:hAnsi="Calibri" w:cs="Times New Roman"/>
          <w:sz w:val="18"/>
        </w:rPr>
        <w:br/>
      </w:r>
      <w:proofErr w:type="spellStart"/>
      <w:r w:rsidRPr="00E6061A">
        <w:rPr>
          <w:rFonts w:ascii="Calibri" w:eastAsia="Calibri" w:hAnsi="Calibri" w:cs="Times New Roman"/>
          <w:sz w:val="18"/>
        </w:rPr>
        <w:t>Route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9 Km 348.5 . </w:t>
      </w:r>
      <w:proofErr w:type="spellStart"/>
      <w:r w:rsidRPr="00E6061A">
        <w:rPr>
          <w:rFonts w:ascii="Calibri" w:eastAsia="Calibri" w:hAnsi="Calibri" w:cs="Times New Roman"/>
          <w:sz w:val="18"/>
        </w:rPr>
        <w:t>Carcarañá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Industrial </w:t>
      </w:r>
      <w:proofErr w:type="spellStart"/>
      <w:r w:rsidRPr="00E6061A">
        <w:rPr>
          <w:rFonts w:ascii="Calibri" w:eastAsia="Calibri" w:hAnsi="Calibri" w:cs="Times New Roman"/>
          <w:sz w:val="18"/>
        </w:rPr>
        <w:t>Area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. 2138 </w:t>
      </w:r>
      <w:proofErr w:type="spellStart"/>
      <w:r w:rsidRPr="00E6061A">
        <w:rPr>
          <w:rFonts w:ascii="Calibri" w:eastAsia="Calibri" w:hAnsi="Calibri" w:cs="Times New Roman"/>
          <w:sz w:val="18"/>
        </w:rPr>
        <w:t>Carcarañá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. Santa Fe . Argentína</w:t>
      </w:r>
      <w:r w:rsidRPr="00E6061A">
        <w:rPr>
          <w:rFonts w:ascii="Calibri" w:eastAsia="Calibri" w:hAnsi="Calibri" w:cs="Times New Roman"/>
          <w:sz w:val="18"/>
        </w:rPr>
        <w:br/>
      </w:r>
      <w:proofErr w:type="spellStart"/>
      <w:r w:rsidRPr="00E6061A">
        <w:rPr>
          <w:rFonts w:ascii="Calibri" w:eastAsia="Calibri" w:hAnsi="Calibri" w:cs="Times New Roman"/>
          <w:sz w:val="18"/>
        </w:rPr>
        <w:t>Telef</w:t>
      </w:r>
      <w:r w:rsidR="00A76608">
        <w:rPr>
          <w:rFonts w:ascii="Calibri" w:eastAsia="Calibri" w:hAnsi="Calibri" w:cs="Times New Roman"/>
          <w:sz w:val="18"/>
        </w:rPr>
        <w:t>o</w:t>
      </w:r>
      <w:r w:rsidRPr="00E6061A">
        <w:rPr>
          <w:rFonts w:ascii="Calibri" w:eastAsia="Calibri" w:hAnsi="Calibri" w:cs="Times New Roman"/>
          <w:sz w:val="18"/>
        </w:rPr>
        <w:t>n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/Fax: 54 341 4942679/4943037 . info@brix-lab.com . </w:t>
      </w:r>
      <w:hyperlink r:id="rId6" w:history="1">
        <w:r w:rsidRPr="00E6061A">
          <w:rPr>
            <w:rFonts w:ascii="Calibri" w:eastAsia="Calibri" w:hAnsi="Calibri" w:cs="Times New Roman"/>
            <w:color w:val="0563C1"/>
            <w:sz w:val="18"/>
            <w:u w:val="single"/>
          </w:rPr>
          <w:t>www.brix-lab.com</w:t>
        </w:r>
      </w:hyperlink>
      <w:r w:rsidRPr="00E6061A">
        <w:rPr>
          <w:rFonts w:ascii="Calibri" w:eastAsia="Calibri" w:hAnsi="Calibri" w:cs="Times New Roman"/>
          <w:sz w:val="18"/>
        </w:rPr>
        <w:br/>
      </w:r>
      <w:proofErr w:type="spellStart"/>
      <w:r w:rsidRPr="00E6061A">
        <w:rPr>
          <w:rFonts w:ascii="Calibri" w:eastAsia="Calibri" w:hAnsi="Calibri" w:cs="Times New Roman"/>
          <w:sz w:val="18"/>
        </w:rPr>
        <w:t>Tech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. </w:t>
      </w:r>
      <w:proofErr w:type="spellStart"/>
      <w:r w:rsidRPr="00E6061A">
        <w:rPr>
          <w:rFonts w:ascii="Calibri" w:eastAsia="Calibri" w:hAnsi="Calibri" w:cs="Times New Roman"/>
          <w:sz w:val="18"/>
        </w:rPr>
        <w:t>Mana</w:t>
      </w:r>
      <w:r w:rsidR="00A76608">
        <w:rPr>
          <w:rFonts w:ascii="Calibri" w:eastAsia="Calibri" w:hAnsi="Calibri" w:cs="Times New Roman"/>
          <w:sz w:val="18"/>
        </w:rPr>
        <w:t>že</w:t>
      </w:r>
      <w:r w:rsidRPr="00E6061A">
        <w:rPr>
          <w:rFonts w:ascii="Calibri" w:eastAsia="Calibri" w:hAnsi="Calibri" w:cs="Times New Roman"/>
          <w:sz w:val="18"/>
        </w:rPr>
        <w:t>r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: Chemik. </w:t>
      </w:r>
      <w:proofErr w:type="spellStart"/>
      <w:r w:rsidRPr="00E6061A">
        <w:rPr>
          <w:rFonts w:ascii="Calibri" w:eastAsia="Calibri" w:hAnsi="Calibri" w:cs="Times New Roman"/>
          <w:sz w:val="18"/>
        </w:rPr>
        <w:t>María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Laura </w:t>
      </w:r>
      <w:proofErr w:type="spellStart"/>
      <w:r w:rsidRPr="00E6061A">
        <w:rPr>
          <w:rFonts w:ascii="Calibri" w:eastAsia="Calibri" w:hAnsi="Calibri" w:cs="Times New Roman"/>
          <w:sz w:val="18"/>
        </w:rPr>
        <w:t>Borga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. Reg.2106 . Schválené </w:t>
      </w:r>
      <w:proofErr w:type="spellStart"/>
      <w:r w:rsidRPr="00E6061A">
        <w:rPr>
          <w:rFonts w:ascii="Calibri" w:eastAsia="Calibri" w:hAnsi="Calibri" w:cs="Times New Roman"/>
          <w:sz w:val="18"/>
        </w:rPr>
        <w:t>ú</w:t>
      </w:r>
      <w:r w:rsidR="00A76608">
        <w:rPr>
          <w:rFonts w:ascii="Calibri" w:eastAsia="Calibri" w:hAnsi="Calibri" w:cs="Times New Roman"/>
          <w:sz w:val="18"/>
        </w:rPr>
        <w:t>řa</w:t>
      </w:r>
      <w:r w:rsidRPr="00E6061A">
        <w:rPr>
          <w:rFonts w:ascii="Calibri" w:eastAsia="Calibri" w:hAnsi="Calibri" w:cs="Times New Roman"/>
          <w:sz w:val="18"/>
        </w:rPr>
        <w:t>d</w:t>
      </w:r>
      <w:r w:rsidR="00A76608">
        <w:rPr>
          <w:rFonts w:ascii="Calibri" w:eastAsia="Calibri" w:hAnsi="Calibri" w:cs="Times New Roman"/>
          <w:sz w:val="18"/>
        </w:rPr>
        <w:t>e</w:t>
      </w:r>
      <w:r w:rsidRPr="00E6061A">
        <w:rPr>
          <w:rFonts w:ascii="Calibri" w:eastAsia="Calibri" w:hAnsi="Calibri" w:cs="Times New Roman"/>
          <w:sz w:val="18"/>
        </w:rPr>
        <w:t>m</w:t>
      </w:r>
      <w:proofErr w:type="spellEnd"/>
      <w:r w:rsidRPr="00E6061A">
        <w:rPr>
          <w:rFonts w:ascii="Calibri" w:eastAsia="Calibri" w:hAnsi="Calibri" w:cs="Times New Roman"/>
          <w:sz w:val="18"/>
        </w:rPr>
        <w:t xml:space="preserve"> ANMAT PM-2177-1</w:t>
      </w:r>
    </w:p>
    <w:p w14:paraId="258D2345" w14:textId="328EE549" w:rsidR="00A76608" w:rsidRDefault="00A76608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2EFEE57B" w14:textId="3B892B8E" w:rsidR="00A76608" w:rsidRDefault="00A76608" w:rsidP="0074117F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  <w:r>
        <w:rPr>
          <w:rFonts w:ascii="Calibri" w:eastAsia="Calibri" w:hAnsi="Calibri" w:cs="Times New Roman"/>
          <w:b/>
          <w:sz w:val="18"/>
        </w:rPr>
        <w:t>GENERÁLNÍ ZÁSTUPCE BRIX MEDICAL SCIENCE PRO ČR:</w:t>
      </w:r>
    </w:p>
    <w:p w14:paraId="7BB0967E" w14:textId="77777777" w:rsidR="00A76608" w:rsidRDefault="00A76608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 xml:space="preserve">Hu-Fa </w:t>
      </w:r>
      <w:proofErr w:type="spellStart"/>
      <w:r>
        <w:rPr>
          <w:rFonts w:ascii="Calibri" w:eastAsia="Calibri" w:hAnsi="Calibri" w:cs="Times New Roman"/>
          <w:sz w:val="18"/>
        </w:rPr>
        <w:t>Dental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a.s</w:t>
      </w:r>
      <w:proofErr w:type="spellEnd"/>
      <w:r>
        <w:rPr>
          <w:rFonts w:ascii="Calibri" w:eastAsia="Calibri" w:hAnsi="Calibri" w:cs="Times New Roman"/>
          <w:sz w:val="18"/>
        </w:rPr>
        <w:t>.</w:t>
      </w:r>
    </w:p>
    <w:p w14:paraId="070D0593" w14:textId="408A67EB" w:rsidR="00A76608" w:rsidRDefault="00A76608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proofErr w:type="spellStart"/>
      <w:r>
        <w:rPr>
          <w:rFonts w:ascii="Calibri" w:eastAsia="Calibri" w:hAnsi="Calibri" w:cs="Times New Roman"/>
          <w:sz w:val="18"/>
        </w:rPr>
        <w:t>Moravní</w:t>
      </w:r>
      <w:proofErr w:type="spellEnd"/>
      <w:r>
        <w:rPr>
          <w:rFonts w:ascii="Calibri" w:eastAsia="Calibri" w:hAnsi="Calibri" w:cs="Times New Roman"/>
          <w:sz w:val="18"/>
        </w:rPr>
        <w:t xml:space="preserve"> 909, 765 02 Otrokovice</w:t>
      </w:r>
    </w:p>
    <w:p w14:paraId="10751F3C" w14:textId="3FA7EB30" w:rsidR="00A76608" w:rsidRDefault="00A76608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proofErr w:type="spellStart"/>
      <w:r>
        <w:rPr>
          <w:rFonts w:ascii="Calibri" w:eastAsia="Calibri" w:hAnsi="Calibri" w:cs="Times New Roman"/>
          <w:sz w:val="18"/>
        </w:rPr>
        <w:t>Telefon</w:t>
      </w:r>
      <w:proofErr w:type="spellEnd"/>
      <w:r>
        <w:rPr>
          <w:rFonts w:ascii="Calibri" w:eastAsia="Calibri" w:hAnsi="Calibri" w:cs="Times New Roman"/>
          <w:sz w:val="18"/>
        </w:rPr>
        <w:t>: +420 577 926 226-229 / FAX: +420 577 926 205</w:t>
      </w:r>
    </w:p>
    <w:p w14:paraId="6695EF68" w14:textId="6BF17F42" w:rsidR="00A76608" w:rsidRDefault="00A76608" w:rsidP="0074117F">
      <w:pPr>
        <w:spacing w:after="0" w:line="240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 xml:space="preserve">E-mail: </w:t>
      </w:r>
      <w:hyperlink r:id="rId7" w:history="1">
        <w:r w:rsidRPr="001779EC">
          <w:rPr>
            <w:rStyle w:val="Hypertextovodkaz"/>
            <w:rFonts w:ascii="Calibri" w:eastAsia="Calibri" w:hAnsi="Calibri" w:cs="Times New Roman"/>
            <w:sz w:val="18"/>
          </w:rPr>
          <w:t>hufa@hufa.cz</w:t>
        </w:r>
      </w:hyperlink>
      <w:r>
        <w:rPr>
          <w:rFonts w:ascii="Calibri" w:eastAsia="Calibri" w:hAnsi="Calibri" w:cs="Times New Roman"/>
          <w:sz w:val="18"/>
        </w:rPr>
        <w:t xml:space="preserve">, WEB: </w:t>
      </w:r>
      <w:hyperlink r:id="rId8" w:history="1">
        <w:r w:rsidRPr="001779EC">
          <w:rPr>
            <w:rStyle w:val="Hypertextovodkaz"/>
            <w:rFonts w:ascii="Calibri" w:eastAsia="Calibri" w:hAnsi="Calibri" w:cs="Times New Roman"/>
            <w:sz w:val="18"/>
          </w:rPr>
          <w:t>www.hufa.cz</w:t>
        </w:r>
      </w:hyperlink>
      <w:r>
        <w:rPr>
          <w:rFonts w:ascii="Calibri" w:eastAsia="Calibri" w:hAnsi="Calibri" w:cs="Times New Roman"/>
          <w:sz w:val="18"/>
        </w:rPr>
        <w:t xml:space="preserve"> </w:t>
      </w:r>
    </w:p>
    <w:p w14:paraId="7C9E0FB9" w14:textId="49462545" w:rsidR="00D405E6" w:rsidRDefault="00374C52" w:rsidP="006B30E5">
      <w:pPr>
        <w:spacing w:after="160" w:line="259" w:lineRule="auto"/>
        <w:rPr>
          <w:rFonts w:ascii="Calibri" w:eastAsia="Calibri" w:hAnsi="Calibri" w:cs="Times New Roman"/>
          <w:b/>
          <w:sz w:val="18"/>
        </w:rPr>
      </w:pPr>
      <w:r w:rsidRPr="006B30E5">
        <w:rPr>
          <w:rFonts w:ascii="Calibri" w:eastAsia="Calibri" w:hAnsi="Calibri" w:cs="Times New Roman"/>
          <w:b/>
          <w:sz w:val="18"/>
          <w:u w:val="single"/>
        </w:rPr>
        <w:lastRenderedPageBreak/>
        <w:t>Čast</w:t>
      </w:r>
      <w:r w:rsidR="00FF7E63">
        <w:rPr>
          <w:rFonts w:ascii="Calibri" w:eastAsia="Calibri" w:hAnsi="Calibri" w:cs="Times New Roman"/>
          <w:b/>
          <w:sz w:val="18"/>
          <w:u w:val="single"/>
        </w:rPr>
        <w:t>o kladené</w:t>
      </w:r>
      <w:r w:rsidRPr="006B30E5">
        <w:rPr>
          <w:rFonts w:ascii="Calibri" w:eastAsia="Calibri" w:hAnsi="Calibri" w:cs="Times New Roman"/>
          <w:b/>
          <w:sz w:val="18"/>
          <w:u w:val="single"/>
        </w:rPr>
        <w:t xml:space="preserve"> otázky</w:t>
      </w:r>
      <w:r w:rsidR="00FF7E63">
        <w:rPr>
          <w:rFonts w:ascii="Calibri" w:eastAsia="Calibri" w:hAnsi="Calibri" w:cs="Times New Roman"/>
          <w:b/>
          <w:sz w:val="18"/>
          <w:u w:val="single"/>
        </w:rPr>
        <w:t>:</w:t>
      </w:r>
      <w:r w:rsidR="006B30E5">
        <w:rPr>
          <w:rFonts w:ascii="Calibri" w:eastAsia="Calibri" w:hAnsi="Calibri" w:cs="Times New Roman"/>
          <w:b/>
          <w:sz w:val="18"/>
          <w:u w:val="single"/>
        </w:rPr>
        <w:t xml:space="preserve"> </w:t>
      </w:r>
      <w:r w:rsidR="006B30E5" w:rsidRPr="006B30E5">
        <w:rPr>
          <w:rFonts w:ascii="Calibri" w:eastAsia="Calibri" w:hAnsi="Calibri" w:cs="Times New Roman"/>
          <w:b/>
          <w:sz w:val="18"/>
        </w:rPr>
        <w:tab/>
      </w:r>
      <w:r w:rsidR="006B30E5" w:rsidRPr="006B30E5">
        <w:rPr>
          <w:rFonts w:ascii="Calibri" w:eastAsia="Calibri" w:hAnsi="Calibri" w:cs="Times New Roman"/>
          <w:b/>
          <w:sz w:val="18"/>
        </w:rPr>
        <w:tab/>
      </w:r>
    </w:p>
    <w:p w14:paraId="4D8D80FF" w14:textId="77777777" w:rsidR="00E73EE4" w:rsidRPr="00E73EE4" w:rsidRDefault="00D405E6" w:rsidP="00E73EE4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proofErr w:type="spellStart"/>
      <w:r>
        <w:rPr>
          <w:rFonts w:ascii="Calibri" w:eastAsia="Calibri" w:hAnsi="Calibri" w:cs="Times New Roman"/>
          <w:b/>
          <w:sz w:val="18"/>
        </w:rPr>
        <w:t>Jaké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možství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kazů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je možné </w:t>
      </w:r>
      <w:proofErr w:type="spellStart"/>
      <w:r>
        <w:rPr>
          <w:rFonts w:ascii="Calibri" w:eastAsia="Calibri" w:hAnsi="Calibri" w:cs="Times New Roman"/>
          <w:b/>
          <w:sz w:val="18"/>
        </w:rPr>
        <w:t>ošetřit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jedním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balením </w:t>
      </w:r>
      <w:proofErr w:type="spellStart"/>
      <w:r>
        <w:rPr>
          <w:rFonts w:ascii="Calibri" w:eastAsia="Calibri" w:hAnsi="Calibri" w:cs="Times New Roman"/>
          <w:b/>
          <w:sz w:val="18"/>
        </w:rPr>
        <w:t>přípravku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r w:rsidR="00374C52" w:rsidRPr="00D405E6">
        <w:rPr>
          <w:rFonts w:ascii="Calibri" w:eastAsia="Calibri" w:hAnsi="Calibri" w:cs="Times New Roman"/>
          <w:b/>
          <w:sz w:val="18"/>
        </w:rPr>
        <w:t>Brix3000®?</w:t>
      </w:r>
      <w:r w:rsidR="00374C52" w:rsidRPr="00D405E6">
        <w:rPr>
          <w:rFonts w:ascii="Calibri" w:eastAsia="Calibri" w:hAnsi="Calibri" w:cs="Times New Roman"/>
          <w:sz w:val="18"/>
        </w:rPr>
        <w:t xml:space="preserve"> Brix3000® s 30 </w:t>
      </w:r>
      <w:proofErr w:type="spellStart"/>
      <w:r w:rsidR="00374C52" w:rsidRPr="00D405E6">
        <w:rPr>
          <w:rFonts w:ascii="Calibri" w:eastAsia="Calibri" w:hAnsi="Calibri" w:cs="Times New Roman"/>
          <w:sz w:val="18"/>
        </w:rPr>
        <w:t>aplik</w:t>
      </w:r>
      <w:r>
        <w:rPr>
          <w:rFonts w:ascii="Calibri" w:eastAsia="Calibri" w:hAnsi="Calibri" w:cs="Times New Roman"/>
          <w:sz w:val="18"/>
        </w:rPr>
        <w:t>acemi</w:t>
      </w:r>
      <w:proofErr w:type="spellEnd"/>
      <w:r w:rsidR="00374C52" w:rsidRPr="00D405E6">
        <w:rPr>
          <w:rFonts w:ascii="Calibri" w:eastAsia="Calibri" w:hAnsi="Calibri" w:cs="Times New Roman"/>
          <w:sz w:val="18"/>
        </w:rPr>
        <w:t xml:space="preserve"> na</w:t>
      </w:r>
      <w:r>
        <w:rPr>
          <w:rFonts w:ascii="Calibri" w:eastAsia="Calibri" w:hAnsi="Calibri" w:cs="Times New Roman"/>
          <w:sz w:val="18"/>
        </w:rPr>
        <w:t xml:space="preserve"> 1</w:t>
      </w:r>
      <w:r w:rsidR="00374C52" w:rsidRPr="00D405E6">
        <w:rPr>
          <w:rFonts w:ascii="Calibri" w:eastAsia="Calibri" w:hAnsi="Calibri" w:cs="Times New Roman"/>
          <w:sz w:val="18"/>
        </w:rPr>
        <w:t xml:space="preserve"> ml</w:t>
      </w:r>
      <w:r>
        <w:rPr>
          <w:rFonts w:ascii="Calibri" w:eastAsia="Calibri" w:hAnsi="Calibri" w:cs="Times New Roman"/>
          <w:sz w:val="18"/>
        </w:rPr>
        <w:t xml:space="preserve"> je možné </w:t>
      </w:r>
      <w:proofErr w:type="spellStart"/>
      <w:r>
        <w:rPr>
          <w:rFonts w:ascii="Calibri" w:eastAsia="Calibri" w:hAnsi="Calibri" w:cs="Times New Roman"/>
          <w:sz w:val="18"/>
        </w:rPr>
        <w:t>použít</w:t>
      </w:r>
      <w:proofErr w:type="spellEnd"/>
      <w:r>
        <w:rPr>
          <w:rFonts w:ascii="Calibri" w:eastAsia="Calibri" w:hAnsi="Calibri" w:cs="Times New Roman"/>
          <w:sz w:val="18"/>
        </w:rPr>
        <w:t xml:space="preserve"> na 15 </w:t>
      </w:r>
      <w:proofErr w:type="spellStart"/>
      <w:r>
        <w:rPr>
          <w:rFonts w:ascii="Calibri" w:eastAsia="Calibri" w:hAnsi="Calibri" w:cs="Times New Roman"/>
          <w:sz w:val="18"/>
        </w:rPr>
        <w:t>zákroků</w:t>
      </w:r>
      <w:proofErr w:type="spellEnd"/>
      <w:r>
        <w:rPr>
          <w:rFonts w:ascii="Calibri" w:eastAsia="Calibri" w:hAnsi="Calibri" w:cs="Times New Roman"/>
          <w:sz w:val="18"/>
        </w:rPr>
        <w:t xml:space="preserve">. Záleží na </w:t>
      </w:r>
      <w:proofErr w:type="spellStart"/>
      <w:r>
        <w:rPr>
          <w:rFonts w:ascii="Calibri" w:eastAsia="Calibri" w:hAnsi="Calibri" w:cs="Times New Roman"/>
          <w:sz w:val="18"/>
        </w:rPr>
        <w:t>velikosti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dentální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D405E6">
        <w:rPr>
          <w:rFonts w:ascii="Calibri" w:eastAsia="Calibri" w:hAnsi="Calibri" w:cs="Times New Roman"/>
          <w:sz w:val="18"/>
        </w:rPr>
        <w:t>kavity</w:t>
      </w:r>
      <w:proofErr w:type="spellEnd"/>
      <w:r w:rsidR="00374C52" w:rsidRPr="00D405E6">
        <w:rPr>
          <w:rFonts w:ascii="Calibri" w:eastAsia="Calibri" w:hAnsi="Calibri" w:cs="Times New Roman"/>
          <w:sz w:val="18"/>
        </w:rPr>
        <w:t>.</w:t>
      </w:r>
    </w:p>
    <w:p w14:paraId="65BFACB2" w14:textId="67BE8E6F" w:rsidR="00E73EE4" w:rsidRPr="00E73EE4" w:rsidRDefault="00E73EE4" w:rsidP="00E73EE4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proofErr w:type="spellStart"/>
      <w:r w:rsidRPr="00E73EE4">
        <w:rPr>
          <w:rFonts w:ascii="Calibri" w:eastAsia="Calibri" w:hAnsi="Calibri" w:cs="Times New Roman"/>
          <w:b/>
          <w:sz w:val="18"/>
        </w:rPr>
        <w:t>Jaké</w:t>
      </w:r>
      <w:proofErr w:type="spellEnd"/>
      <w:r w:rsidRPr="00E73EE4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Pr="00E73EE4">
        <w:rPr>
          <w:rFonts w:ascii="Calibri" w:eastAsia="Calibri" w:hAnsi="Calibri" w:cs="Times New Roman"/>
          <w:b/>
          <w:sz w:val="18"/>
        </w:rPr>
        <w:t>jsou</w:t>
      </w:r>
      <w:proofErr w:type="spellEnd"/>
      <w:r w:rsidRPr="00E73EE4">
        <w:rPr>
          <w:rFonts w:ascii="Calibri" w:eastAsia="Calibri" w:hAnsi="Calibri" w:cs="Times New Roman"/>
          <w:b/>
          <w:sz w:val="18"/>
        </w:rPr>
        <w:t xml:space="preserve"> dostupné balení </w:t>
      </w:r>
      <w:proofErr w:type="spellStart"/>
      <w:r w:rsidRPr="00E73EE4">
        <w:rPr>
          <w:rFonts w:ascii="Calibri" w:eastAsia="Calibri" w:hAnsi="Calibri" w:cs="Times New Roman"/>
          <w:b/>
          <w:sz w:val="18"/>
        </w:rPr>
        <w:t>přípravku</w:t>
      </w:r>
      <w:proofErr w:type="spellEnd"/>
      <w:r w:rsidRPr="00E73EE4">
        <w:rPr>
          <w:rFonts w:ascii="Calibri" w:eastAsia="Calibri" w:hAnsi="Calibri" w:cs="Times New Roman"/>
          <w:b/>
          <w:sz w:val="18"/>
        </w:rPr>
        <w:t xml:space="preserve"> </w:t>
      </w:r>
      <w:r w:rsidR="00374C52" w:rsidRPr="00E73EE4">
        <w:rPr>
          <w:rFonts w:ascii="Calibri" w:eastAsia="Calibri" w:hAnsi="Calibri" w:cs="Times New Roman"/>
          <w:b/>
          <w:sz w:val="18"/>
        </w:rPr>
        <w:t>Brix3000®?</w:t>
      </w:r>
      <w:r w:rsidR="00374C52" w:rsidRP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73EE4">
        <w:rPr>
          <w:rFonts w:ascii="Calibri" w:eastAsia="Calibri" w:hAnsi="Calibri" w:cs="Times New Roman"/>
          <w:sz w:val="18"/>
        </w:rPr>
        <w:t>Brix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3000® je dostupný </w:t>
      </w:r>
      <w:proofErr w:type="spellStart"/>
      <w:r w:rsidRPr="00E73EE4">
        <w:rPr>
          <w:rFonts w:ascii="Calibri" w:eastAsia="Calibri" w:hAnsi="Calibri" w:cs="Times New Roman"/>
          <w:sz w:val="18"/>
        </w:rPr>
        <w:t>ve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73EE4">
        <w:rPr>
          <w:rFonts w:ascii="Calibri" w:eastAsia="Calibri" w:hAnsi="Calibri" w:cs="Times New Roman"/>
          <w:sz w:val="18"/>
        </w:rPr>
        <w:t>stříkačkách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o objemu 0.5, 1.0, 3.0 a 5.0 ml a tubách o objemu 2 , 3 , 4 , 5 a 6 ml. Po použití </w:t>
      </w:r>
      <w:proofErr w:type="spellStart"/>
      <w:r w:rsidRPr="00E73EE4">
        <w:rPr>
          <w:rFonts w:ascii="Calibri" w:eastAsia="Calibri" w:hAnsi="Calibri" w:cs="Times New Roman"/>
          <w:sz w:val="18"/>
        </w:rPr>
        <w:t>se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nedá znovu </w:t>
      </w:r>
      <w:proofErr w:type="spellStart"/>
      <w:r w:rsidRPr="00E73EE4">
        <w:rPr>
          <w:rFonts w:ascii="Calibri" w:eastAsia="Calibri" w:hAnsi="Calibri" w:cs="Times New Roman"/>
          <w:sz w:val="18"/>
        </w:rPr>
        <w:t>použít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. </w:t>
      </w:r>
      <w:proofErr w:type="spellStart"/>
      <w:r w:rsidRPr="00E73EE4">
        <w:rPr>
          <w:rFonts w:ascii="Calibri" w:eastAsia="Calibri" w:hAnsi="Calibri" w:cs="Times New Roman"/>
          <w:sz w:val="18"/>
        </w:rPr>
        <w:t>Jejich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73EE4">
        <w:rPr>
          <w:rFonts w:ascii="Calibri" w:eastAsia="Calibri" w:hAnsi="Calibri" w:cs="Times New Roman"/>
          <w:sz w:val="18"/>
        </w:rPr>
        <w:t>sekundární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balení je formou </w:t>
      </w:r>
      <w:proofErr w:type="spellStart"/>
      <w:r w:rsidRPr="00E73EE4">
        <w:rPr>
          <w:rFonts w:ascii="Calibri" w:eastAsia="Calibri" w:hAnsi="Calibri" w:cs="Times New Roman"/>
          <w:sz w:val="18"/>
        </w:rPr>
        <w:t>zapečetěných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73EE4">
        <w:rPr>
          <w:rFonts w:ascii="Calibri" w:eastAsia="Calibri" w:hAnsi="Calibri" w:cs="Times New Roman"/>
          <w:sz w:val="18"/>
        </w:rPr>
        <w:t>kartonových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73EE4">
        <w:rPr>
          <w:rFonts w:ascii="Calibri" w:eastAsia="Calibri" w:hAnsi="Calibri" w:cs="Times New Roman"/>
          <w:sz w:val="18"/>
        </w:rPr>
        <w:t>krabiček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nebo </w:t>
      </w:r>
      <w:proofErr w:type="spellStart"/>
      <w:r w:rsidRPr="00E73EE4">
        <w:rPr>
          <w:rFonts w:ascii="Calibri" w:eastAsia="Calibri" w:hAnsi="Calibri" w:cs="Times New Roman"/>
          <w:sz w:val="18"/>
        </w:rPr>
        <w:t>polyetylenových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73EE4">
        <w:rPr>
          <w:rFonts w:ascii="Calibri" w:eastAsia="Calibri" w:hAnsi="Calibri" w:cs="Times New Roman"/>
          <w:sz w:val="18"/>
        </w:rPr>
        <w:t>pěnových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73EE4">
        <w:rPr>
          <w:rFonts w:ascii="Calibri" w:eastAsia="Calibri" w:hAnsi="Calibri" w:cs="Times New Roman"/>
          <w:sz w:val="18"/>
        </w:rPr>
        <w:t>vaků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Pr="00E73EE4">
        <w:rPr>
          <w:rFonts w:ascii="Calibri" w:eastAsia="Calibri" w:hAnsi="Calibri" w:cs="Times New Roman"/>
          <w:sz w:val="18"/>
        </w:rPr>
        <w:t>které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73EE4">
        <w:rPr>
          <w:rFonts w:ascii="Calibri" w:eastAsia="Calibri" w:hAnsi="Calibri" w:cs="Times New Roman"/>
          <w:sz w:val="18"/>
        </w:rPr>
        <w:t>obsahují</w:t>
      </w:r>
      <w:proofErr w:type="spellEnd"/>
      <w:r w:rsidR="003D48D8">
        <w:rPr>
          <w:rFonts w:ascii="Calibri" w:eastAsia="Calibri" w:hAnsi="Calibri" w:cs="Times New Roman"/>
          <w:sz w:val="18"/>
        </w:rPr>
        <w:t xml:space="preserve"> </w:t>
      </w:r>
      <w:r w:rsidRPr="00E73EE4">
        <w:rPr>
          <w:rFonts w:ascii="Calibri" w:eastAsia="Calibri" w:hAnsi="Calibri" w:cs="Times New Roman"/>
          <w:sz w:val="18"/>
        </w:rPr>
        <w:t>danou jednotku s </w:t>
      </w:r>
      <w:proofErr w:type="spellStart"/>
      <w:r w:rsidRPr="00E73EE4">
        <w:rPr>
          <w:rFonts w:ascii="Calibri" w:eastAsia="Calibri" w:hAnsi="Calibri" w:cs="Times New Roman"/>
          <w:sz w:val="18"/>
        </w:rPr>
        <w:t>odpovídajícím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označením a </w:t>
      </w:r>
      <w:proofErr w:type="spellStart"/>
      <w:r w:rsidRPr="00E73EE4">
        <w:rPr>
          <w:rFonts w:ascii="Calibri" w:eastAsia="Calibri" w:hAnsi="Calibri" w:cs="Times New Roman"/>
          <w:sz w:val="18"/>
        </w:rPr>
        <w:t>příbalovým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73EE4">
        <w:rPr>
          <w:rFonts w:ascii="Calibri" w:eastAsia="Calibri" w:hAnsi="Calibri" w:cs="Times New Roman"/>
          <w:sz w:val="18"/>
        </w:rPr>
        <w:t>letákem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.  </w:t>
      </w:r>
      <w:proofErr w:type="spellStart"/>
      <w:r w:rsidRPr="00E73EE4">
        <w:rPr>
          <w:rFonts w:ascii="Calibri" w:eastAsia="Calibri" w:hAnsi="Calibri" w:cs="Times New Roman"/>
          <w:sz w:val="18"/>
        </w:rPr>
        <w:t>Dále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73EE4">
        <w:rPr>
          <w:rFonts w:ascii="Calibri" w:eastAsia="Calibri" w:hAnsi="Calibri" w:cs="Times New Roman"/>
          <w:sz w:val="18"/>
        </w:rPr>
        <w:t>jsou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73EE4">
        <w:rPr>
          <w:rFonts w:ascii="Calibri" w:eastAsia="Calibri" w:hAnsi="Calibri" w:cs="Times New Roman"/>
          <w:sz w:val="18"/>
        </w:rPr>
        <w:t>zabaleny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v </w:t>
      </w:r>
      <w:proofErr w:type="spellStart"/>
      <w:r w:rsidRPr="00E73EE4">
        <w:rPr>
          <w:rFonts w:ascii="Calibri" w:eastAsia="Calibri" w:hAnsi="Calibri" w:cs="Times New Roman"/>
          <w:sz w:val="18"/>
        </w:rPr>
        <w:t>kartonových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73EE4">
        <w:rPr>
          <w:rFonts w:ascii="Calibri" w:eastAsia="Calibri" w:hAnsi="Calibri" w:cs="Times New Roman"/>
          <w:sz w:val="18"/>
        </w:rPr>
        <w:t>krabicích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Pr="00E73EE4">
        <w:rPr>
          <w:rFonts w:ascii="Calibri" w:eastAsia="Calibri" w:hAnsi="Calibri" w:cs="Times New Roman"/>
          <w:sz w:val="18"/>
        </w:rPr>
        <w:t>které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E73EE4">
        <w:rPr>
          <w:rFonts w:ascii="Calibri" w:eastAsia="Calibri" w:hAnsi="Calibri" w:cs="Times New Roman"/>
          <w:sz w:val="18"/>
        </w:rPr>
        <w:t>obsahují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 25, 50 nebo 100 </w:t>
      </w:r>
      <w:proofErr w:type="spellStart"/>
      <w:r w:rsidRPr="00E73EE4">
        <w:rPr>
          <w:rFonts w:ascii="Calibri" w:eastAsia="Calibri" w:hAnsi="Calibri" w:cs="Times New Roman"/>
          <w:sz w:val="18"/>
        </w:rPr>
        <w:t>jednotek</w:t>
      </w:r>
      <w:proofErr w:type="spellEnd"/>
      <w:r w:rsidRPr="00E73EE4">
        <w:rPr>
          <w:rFonts w:ascii="Calibri" w:eastAsia="Calibri" w:hAnsi="Calibri" w:cs="Times New Roman"/>
          <w:sz w:val="18"/>
        </w:rPr>
        <w:t xml:space="preserve">.   </w:t>
      </w:r>
    </w:p>
    <w:p w14:paraId="575C427A" w14:textId="77777777" w:rsidR="00E73EE4" w:rsidRPr="00E73EE4" w:rsidRDefault="00E73EE4" w:rsidP="00D405E6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proofErr w:type="spellStart"/>
      <w:r>
        <w:rPr>
          <w:rFonts w:ascii="Calibri" w:eastAsia="Calibri" w:hAnsi="Calibri" w:cs="Times New Roman"/>
          <w:b/>
          <w:sz w:val="18"/>
        </w:rPr>
        <w:t>Nahrazuje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Bri</w:t>
      </w:r>
      <w:proofErr w:type="spellEnd"/>
      <w:r w:rsidR="00374C52" w:rsidRPr="00D405E6">
        <w:rPr>
          <w:rFonts w:ascii="Calibri" w:eastAsia="Calibri" w:hAnsi="Calibri" w:cs="Times New Roman"/>
          <w:b/>
          <w:sz w:val="18"/>
          <w:lang w:val="es-AR"/>
        </w:rPr>
        <w:t>x3000® turbíny/vrtáky?</w:t>
      </w:r>
      <w:r w:rsidR="00374C52" w:rsidRPr="00D405E6">
        <w:rPr>
          <w:rFonts w:ascii="Calibri" w:eastAsia="Calibri" w:hAnsi="Calibri" w:cs="Times New Roman"/>
          <w:sz w:val="18"/>
          <w:lang w:val="es-AR"/>
        </w:rPr>
        <w:t xml:space="preserve"> V mnohých </w:t>
      </w:r>
      <w:r>
        <w:rPr>
          <w:rFonts w:ascii="Calibri" w:eastAsia="Calibri" w:hAnsi="Calibri" w:cs="Times New Roman"/>
          <w:sz w:val="18"/>
          <w:lang w:val="es-AR"/>
        </w:rPr>
        <w:t xml:space="preserve">případech ano. U uzavřených </w:t>
      </w:r>
      <w:r w:rsidR="00374C52" w:rsidRPr="00D405E6">
        <w:rPr>
          <w:rFonts w:ascii="Calibri" w:eastAsia="Calibri" w:hAnsi="Calibri" w:cs="Times New Roman"/>
          <w:sz w:val="18"/>
          <w:lang w:val="es-AR"/>
        </w:rPr>
        <w:t>kav</w:t>
      </w:r>
      <w:r>
        <w:rPr>
          <w:rFonts w:ascii="Calibri" w:eastAsia="Calibri" w:hAnsi="Calibri" w:cs="Times New Roman"/>
          <w:sz w:val="18"/>
          <w:lang w:val="es-AR"/>
        </w:rPr>
        <w:t>it se používají j</w:t>
      </w:r>
      <w:r w:rsidR="00374C52" w:rsidRPr="00D405E6">
        <w:rPr>
          <w:rFonts w:ascii="Calibri" w:eastAsia="Calibri" w:hAnsi="Calibri" w:cs="Times New Roman"/>
          <w:sz w:val="18"/>
          <w:lang w:val="es-AR"/>
        </w:rPr>
        <w:t>ako</w:t>
      </w:r>
      <w:r>
        <w:rPr>
          <w:rFonts w:ascii="Calibri" w:eastAsia="Calibri" w:hAnsi="Calibri" w:cs="Times New Roman"/>
          <w:sz w:val="18"/>
          <w:lang w:val="es-AR"/>
        </w:rPr>
        <w:t xml:space="preserve"> doplněk na rozšíření</w:t>
      </w:r>
      <w:r w:rsidR="00374C52" w:rsidRPr="00D405E6">
        <w:rPr>
          <w:rFonts w:ascii="Calibri" w:eastAsia="Calibri" w:hAnsi="Calibri" w:cs="Times New Roman"/>
          <w:sz w:val="18"/>
          <w:lang w:val="es-AR"/>
        </w:rPr>
        <w:t xml:space="preserve"> kavity, čím</w:t>
      </w:r>
      <w:r>
        <w:rPr>
          <w:rFonts w:ascii="Calibri" w:eastAsia="Calibri" w:hAnsi="Calibri" w:cs="Times New Roman"/>
          <w:sz w:val="18"/>
          <w:lang w:val="es-AR"/>
        </w:rPr>
        <w:t>ž</w:t>
      </w:r>
      <w:r w:rsidR="00374C52" w:rsidRPr="00D405E6">
        <w:rPr>
          <w:rFonts w:ascii="Calibri" w:eastAsia="Calibri" w:hAnsi="Calibri" w:cs="Times New Roman"/>
          <w:sz w:val="18"/>
          <w:lang w:val="es-AR"/>
        </w:rPr>
        <w:t xml:space="preserve"> s</w:t>
      </w:r>
      <w:r>
        <w:rPr>
          <w:rFonts w:ascii="Calibri" w:eastAsia="Calibri" w:hAnsi="Calibri" w:cs="Times New Roman"/>
          <w:sz w:val="18"/>
          <w:lang w:val="es-AR"/>
        </w:rPr>
        <w:t>e</w:t>
      </w:r>
      <w:r w:rsidR="00374C52" w:rsidRPr="00D405E6">
        <w:rPr>
          <w:rFonts w:ascii="Calibri" w:eastAsia="Calibri" w:hAnsi="Calibri" w:cs="Times New Roman"/>
          <w:sz w:val="18"/>
          <w:lang w:val="es-AR"/>
        </w:rPr>
        <w:t xml:space="preserve"> zákrok zjednoduší</w:t>
      </w:r>
      <w:r w:rsidR="00374C52" w:rsidRPr="00D405E6">
        <w:rPr>
          <w:rFonts w:ascii="Calibri" w:eastAsia="Calibri" w:hAnsi="Calibri" w:cs="Times New Roman"/>
          <w:sz w:val="18"/>
        </w:rPr>
        <w:t>.</w:t>
      </w:r>
    </w:p>
    <w:p w14:paraId="136BC381" w14:textId="77777777" w:rsidR="00E73EE4" w:rsidRPr="00E73EE4" w:rsidRDefault="00E73EE4" w:rsidP="00D405E6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proofErr w:type="spellStart"/>
      <w:r>
        <w:rPr>
          <w:rFonts w:ascii="Calibri" w:eastAsia="Calibri" w:hAnsi="Calibri" w:cs="Times New Roman"/>
          <w:b/>
          <w:sz w:val="18"/>
        </w:rPr>
        <w:t>Co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se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stane, </w:t>
      </w:r>
      <w:proofErr w:type="spellStart"/>
      <w:r>
        <w:rPr>
          <w:rFonts w:ascii="Calibri" w:eastAsia="Calibri" w:hAnsi="Calibri" w:cs="Times New Roman"/>
          <w:b/>
          <w:sz w:val="18"/>
        </w:rPr>
        <w:t>když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p</w:t>
      </w:r>
      <w:r w:rsidR="00374C52" w:rsidRPr="00D405E6">
        <w:rPr>
          <w:rFonts w:ascii="Calibri" w:eastAsia="Calibri" w:hAnsi="Calibri" w:cs="Times New Roman"/>
          <w:b/>
          <w:sz w:val="18"/>
        </w:rPr>
        <w:t>acient požije Brix3000®?</w:t>
      </w:r>
      <w:r w:rsidR="00374C52" w:rsidRPr="00D405E6"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Nic</w:t>
      </w:r>
      <w:proofErr w:type="spellEnd"/>
      <w:r>
        <w:rPr>
          <w:rFonts w:ascii="Calibri" w:eastAsia="Calibri" w:hAnsi="Calibri" w:cs="Times New Roman"/>
          <w:sz w:val="18"/>
        </w:rPr>
        <w:t xml:space="preserve">, </w:t>
      </w:r>
      <w:proofErr w:type="spellStart"/>
      <w:r>
        <w:rPr>
          <w:rFonts w:ascii="Calibri" w:eastAsia="Calibri" w:hAnsi="Calibri" w:cs="Times New Roman"/>
          <w:sz w:val="18"/>
        </w:rPr>
        <w:t>protože</w:t>
      </w:r>
      <w:proofErr w:type="spellEnd"/>
      <w:r>
        <w:rPr>
          <w:rFonts w:ascii="Calibri" w:eastAsia="Calibri" w:hAnsi="Calibri" w:cs="Times New Roman"/>
          <w:sz w:val="18"/>
        </w:rPr>
        <w:t xml:space="preserve"> je </w:t>
      </w:r>
      <w:proofErr w:type="spellStart"/>
      <w:r>
        <w:rPr>
          <w:rFonts w:ascii="Calibri" w:eastAsia="Calibri" w:hAnsi="Calibri" w:cs="Times New Roman"/>
          <w:sz w:val="18"/>
        </w:rPr>
        <w:t>vyroben</w:t>
      </w:r>
      <w:proofErr w:type="spellEnd"/>
      <w:r>
        <w:rPr>
          <w:rFonts w:ascii="Calibri" w:eastAsia="Calibri" w:hAnsi="Calibri" w:cs="Times New Roman"/>
          <w:sz w:val="18"/>
        </w:rPr>
        <w:t xml:space="preserve"> z neškodných </w:t>
      </w:r>
      <w:proofErr w:type="spellStart"/>
      <w:r>
        <w:rPr>
          <w:rFonts w:ascii="Calibri" w:eastAsia="Calibri" w:hAnsi="Calibri" w:cs="Times New Roman"/>
          <w:sz w:val="18"/>
        </w:rPr>
        <w:t>složek</w:t>
      </w:r>
      <w:proofErr w:type="spellEnd"/>
      <w:r>
        <w:rPr>
          <w:rFonts w:ascii="Calibri" w:eastAsia="Calibri" w:hAnsi="Calibri" w:cs="Times New Roman"/>
          <w:sz w:val="18"/>
        </w:rPr>
        <w:t xml:space="preserve">, </w:t>
      </w:r>
      <w:proofErr w:type="spellStart"/>
      <w:r>
        <w:rPr>
          <w:rFonts w:ascii="Calibri" w:eastAsia="Calibri" w:hAnsi="Calibri" w:cs="Times New Roman"/>
          <w:sz w:val="18"/>
        </w:rPr>
        <w:t>které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jsou</w:t>
      </w:r>
      <w:proofErr w:type="spellEnd"/>
      <w:r>
        <w:rPr>
          <w:rFonts w:ascii="Calibri" w:eastAsia="Calibri" w:hAnsi="Calibri" w:cs="Times New Roman"/>
          <w:sz w:val="18"/>
        </w:rPr>
        <w:t xml:space="preserve"> schválené </w:t>
      </w:r>
      <w:proofErr w:type="spellStart"/>
      <w:r>
        <w:rPr>
          <w:rFonts w:ascii="Calibri" w:eastAsia="Calibri" w:hAnsi="Calibri" w:cs="Times New Roman"/>
          <w:sz w:val="18"/>
        </w:rPr>
        <w:t>příslušnými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D405E6">
        <w:rPr>
          <w:rFonts w:ascii="Calibri" w:eastAsia="Calibri" w:hAnsi="Calibri" w:cs="Times New Roman"/>
          <w:sz w:val="18"/>
        </w:rPr>
        <w:t>zdravotn</w:t>
      </w:r>
      <w:r>
        <w:rPr>
          <w:rFonts w:ascii="Calibri" w:eastAsia="Calibri" w:hAnsi="Calibri" w:cs="Times New Roman"/>
          <w:sz w:val="18"/>
        </w:rPr>
        <w:t>i</w:t>
      </w:r>
      <w:r w:rsidR="00374C52" w:rsidRPr="00D405E6">
        <w:rPr>
          <w:rFonts w:ascii="Calibri" w:eastAsia="Calibri" w:hAnsi="Calibri" w:cs="Times New Roman"/>
          <w:sz w:val="18"/>
        </w:rPr>
        <w:t>ck</w:t>
      </w:r>
      <w:r>
        <w:rPr>
          <w:rFonts w:ascii="Calibri" w:eastAsia="Calibri" w:hAnsi="Calibri" w:cs="Times New Roman"/>
          <w:sz w:val="18"/>
        </w:rPr>
        <w:t>ý</w:t>
      </w:r>
      <w:r w:rsidR="00374C52" w:rsidRPr="00D405E6">
        <w:rPr>
          <w:rFonts w:ascii="Calibri" w:eastAsia="Calibri" w:hAnsi="Calibri" w:cs="Times New Roman"/>
          <w:sz w:val="18"/>
        </w:rPr>
        <w:t>mi</w:t>
      </w:r>
      <w:proofErr w:type="spellEnd"/>
      <w:r w:rsidR="00374C52" w:rsidRPr="00D405E6"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úřady</w:t>
      </w:r>
      <w:proofErr w:type="spellEnd"/>
      <w:r w:rsidR="00374C52" w:rsidRPr="00D405E6">
        <w:rPr>
          <w:rFonts w:ascii="Calibri" w:eastAsia="Calibri" w:hAnsi="Calibri" w:cs="Times New Roman"/>
          <w:sz w:val="18"/>
        </w:rPr>
        <w:t xml:space="preserve">. </w:t>
      </w:r>
    </w:p>
    <w:p w14:paraId="7B341177" w14:textId="77777777" w:rsidR="00E73EE4" w:rsidRPr="00E73EE4" w:rsidRDefault="00E73EE4" w:rsidP="00D405E6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proofErr w:type="spellStart"/>
      <w:r>
        <w:rPr>
          <w:rFonts w:ascii="Calibri" w:eastAsia="Calibri" w:hAnsi="Calibri" w:cs="Times New Roman"/>
          <w:b/>
          <w:sz w:val="18"/>
        </w:rPr>
        <w:t>Co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se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stane, </w:t>
      </w:r>
      <w:proofErr w:type="spellStart"/>
      <w:r>
        <w:rPr>
          <w:rFonts w:ascii="Calibri" w:eastAsia="Calibri" w:hAnsi="Calibri" w:cs="Times New Roman"/>
          <w:b/>
          <w:sz w:val="18"/>
        </w:rPr>
        <w:t>když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se</w:t>
      </w:r>
      <w:proofErr w:type="spellEnd"/>
      <w:r w:rsidR="00374C52" w:rsidRPr="00D405E6">
        <w:rPr>
          <w:rFonts w:ascii="Calibri" w:eastAsia="Calibri" w:hAnsi="Calibri" w:cs="Times New Roman"/>
          <w:b/>
          <w:sz w:val="18"/>
        </w:rPr>
        <w:t xml:space="preserve"> Brix3000® dostane do styku s pokožkou?</w:t>
      </w:r>
      <w:r w:rsidR="00374C52" w:rsidRPr="00D405E6">
        <w:rPr>
          <w:rFonts w:ascii="Calibri" w:eastAsia="Calibri" w:hAnsi="Calibri" w:cs="Times New Roman"/>
          <w:sz w:val="18"/>
        </w:rPr>
        <w:t xml:space="preserve"> Brix3000® </w:t>
      </w:r>
      <w:proofErr w:type="spellStart"/>
      <w:r>
        <w:rPr>
          <w:rFonts w:ascii="Calibri" w:eastAsia="Calibri" w:hAnsi="Calibri" w:cs="Times New Roman"/>
          <w:sz w:val="18"/>
        </w:rPr>
        <w:t>nezpůsobuje</w:t>
      </w:r>
      <w:proofErr w:type="spellEnd"/>
      <w:r>
        <w:rPr>
          <w:rFonts w:ascii="Calibri" w:eastAsia="Calibri" w:hAnsi="Calibri" w:cs="Times New Roman"/>
          <w:sz w:val="18"/>
        </w:rPr>
        <w:t xml:space="preserve"> kožní </w:t>
      </w:r>
      <w:r w:rsidR="00374C52" w:rsidRPr="00D405E6">
        <w:rPr>
          <w:rFonts w:ascii="Calibri" w:eastAsia="Calibri" w:hAnsi="Calibri" w:cs="Times New Roman"/>
          <w:sz w:val="18"/>
        </w:rPr>
        <w:t xml:space="preserve">vyrážky, </w:t>
      </w:r>
      <w:proofErr w:type="spellStart"/>
      <w:r>
        <w:rPr>
          <w:rFonts w:ascii="Calibri" w:eastAsia="Calibri" w:hAnsi="Calibri" w:cs="Times New Roman"/>
          <w:sz w:val="18"/>
        </w:rPr>
        <w:t>byl</w:t>
      </w:r>
      <w:proofErr w:type="spellEnd"/>
      <w:r>
        <w:rPr>
          <w:rFonts w:ascii="Calibri" w:eastAsia="Calibri" w:hAnsi="Calibri" w:cs="Times New Roman"/>
          <w:sz w:val="18"/>
        </w:rPr>
        <w:t xml:space="preserve"> dermatologicky </w:t>
      </w:r>
      <w:proofErr w:type="spellStart"/>
      <w:r>
        <w:rPr>
          <w:rFonts w:ascii="Calibri" w:eastAsia="Calibri" w:hAnsi="Calibri" w:cs="Times New Roman"/>
          <w:sz w:val="18"/>
        </w:rPr>
        <w:t>testován</w:t>
      </w:r>
      <w:proofErr w:type="spellEnd"/>
      <w:r w:rsidR="00374C52" w:rsidRPr="00D405E6">
        <w:rPr>
          <w:rFonts w:ascii="Calibri" w:eastAsia="Calibri" w:hAnsi="Calibri" w:cs="Times New Roman"/>
          <w:sz w:val="18"/>
        </w:rPr>
        <w:t>.</w:t>
      </w:r>
    </w:p>
    <w:p w14:paraId="74632F2F" w14:textId="77777777" w:rsidR="00E73EE4" w:rsidRPr="00E73EE4" w:rsidRDefault="00374C52" w:rsidP="00D405E6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 w:rsidRPr="00D405E6">
        <w:rPr>
          <w:rFonts w:ascii="Calibri" w:eastAsia="Calibri" w:hAnsi="Calibri" w:cs="Times New Roman"/>
          <w:b/>
          <w:sz w:val="18"/>
        </w:rPr>
        <w:t xml:space="preserve">Je </w:t>
      </w:r>
      <w:proofErr w:type="spellStart"/>
      <w:r w:rsidRPr="00D405E6">
        <w:rPr>
          <w:rFonts w:ascii="Calibri" w:eastAsia="Calibri" w:hAnsi="Calibri" w:cs="Times New Roman"/>
          <w:b/>
          <w:sz w:val="18"/>
        </w:rPr>
        <w:t>pot</w:t>
      </w:r>
      <w:r w:rsidR="00E73EE4">
        <w:rPr>
          <w:rFonts w:ascii="Calibri" w:eastAsia="Calibri" w:hAnsi="Calibri" w:cs="Times New Roman"/>
          <w:b/>
          <w:sz w:val="18"/>
        </w:rPr>
        <w:t>řebná</w:t>
      </w:r>
      <w:proofErr w:type="spellEnd"/>
      <w:r w:rsidR="00E73EE4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="00E73EE4">
        <w:rPr>
          <w:rFonts w:ascii="Calibri" w:eastAsia="Calibri" w:hAnsi="Calibri" w:cs="Times New Roman"/>
          <w:b/>
          <w:sz w:val="18"/>
        </w:rPr>
        <w:t>speciální</w:t>
      </w:r>
      <w:proofErr w:type="spellEnd"/>
      <w:r w:rsidR="00E73EE4">
        <w:rPr>
          <w:rFonts w:ascii="Calibri" w:eastAsia="Calibri" w:hAnsi="Calibri" w:cs="Times New Roman"/>
          <w:b/>
          <w:sz w:val="18"/>
        </w:rPr>
        <w:t xml:space="preserve"> </w:t>
      </w:r>
      <w:r w:rsidRPr="00D405E6">
        <w:rPr>
          <w:rFonts w:ascii="Calibri" w:eastAsia="Calibri" w:hAnsi="Calibri" w:cs="Times New Roman"/>
          <w:b/>
          <w:sz w:val="18"/>
        </w:rPr>
        <w:t xml:space="preserve">výplň na </w:t>
      </w:r>
      <w:proofErr w:type="spellStart"/>
      <w:r w:rsidR="00E73EE4">
        <w:rPr>
          <w:rFonts w:ascii="Calibri" w:eastAsia="Calibri" w:hAnsi="Calibri" w:cs="Times New Roman"/>
          <w:b/>
          <w:sz w:val="18"/>
        </w:rPr>
        <w:t>přikrytí</w:t>
      </w:r>
      <w:proofErr w:type="spellEnd"/>
      <w:r w:rsidRPr="00D405E6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Pr="00D405E6">
        <w:rPr>
          <w:rFonts w:ascii="Calibri" w:eastAsia="Calibri" w:hAnsi="Calibri" w:cs="Times New Roman"/>
          <w:b/>
          <w:sz w:val="18"/>
        </w:rPr>
        <w:t>dentáln</w:t>
      </w:r>
      <w:r w:rsidR="00E73EE4">
        <w:rPr>
          <w:rFonts w:ascii="Calibri" w:eastAsia="Calibri" w:hAnsi="Calibri" w:cs="Times New Roman"/>
          <w:b/>
          <w:sz w:val="18"/>
        </w:rPr>
        <w:t>í</w:t>
      </w:r>
      <w:proofErr w:type="spellEnd"/>
      <w:r w:rsidRPr="00D405E6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Pr="00D405E6">
        <w:rPr>
          <w:rFonts w:ascii="Calibri" w:eastAsia="Calibri" w:hAnsi="Calibri" w:cs="Times New Roman"/>
          <w:b/>
          <w:sz w:val="18"/>
        </w:rPr>
        <w:t>kavity</w:t>
      </w:r>
      <w:proofErr w:type="spellEnd"/>
      <w:r w:rsidRPr="00D405E6">
        <w:rPr>
          <w:rFonts w:ascii="Calibri" w:eastAsia="Calibri" w:hAnsi="Calibri" w:cs="Times New Roman"/>
          <w:b/>
          <w:sz w:val="18"/>
        </w:rPr>
        <w:t>?</w:t>
      </w:r>
      <w:r w:rsidRPr="00D405E6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E73EE4">
        <w:rPr>
          <w:rFonts w:ascii="Calibri" w:eastAsia="Calibri" w:hAnsi="Calibri" w:cs="Times New Roman"/>
          <w:sz w:val="18"/>
        </w:rPr>
        <w:t>Stejná</w:t>
      </w:r>
      <w:proofErr w:type="spellEnd"/>
      <w:r w:rsidR="00E73EE4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E73EE4">
        <w:rPr>
          <w:rFonts w:ascii="Calibri" w:eastAsia="Calibri" w:hAnsi="Calibri" w:cs="Times New Roman"/>
          <w:sz w:val="18"/>
        </w:rPr>
        <w:t>jakou</w:t>
      </w:r>
      <w:proofErr w:type="spellEnd"/>
      <w:r w:rsid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E73EE4">
        <w:rPr>
          <w:rFonts w:ascii="Calibri" w:eastAsia="Calibri" w:hAnsi="Calibri" w:cs="Times New Roman"/>
          <w:sz w:val="18"/>
        </w:rPr>
        <w:t>obyčejně</w:t>
      </w:r>
      <w:proofErr w:type="spellEnd"/>
      <w:r w:rsidR="00E73EE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E73EE4">
        <w:rPr>
          <w:rFonts w:ascii="Calibri" w:eastAsia="Calibri" w:hAnsi="Calibri" w:cs="Times New Roman"/>
          <w:sz w:val="18"/>
        </w:rPr>
        <w:t>používáte</w:t>
      </w:r>
      <w:proofErr w:type="spellEnd"/>
      <w:r w:rsidR="00E73EE4">
        <w:rPr>
          <w:rFonts w:ascii="Calibri" w:eastAsia="Calibri" w:hAnsi="Calibri" w:cs="Times New Roman"/>
          <w:sz w:val="18"/>
        </w:rPr>
        <w:t xml:space="preserve">. </w:t>
      </w:r>
    </w:p>
    <w:p w14:paraId="4A480280" w14:textId="77777777" w:rsidR="002733B4" w:rsidRPr="002733B4" w:rsidRDefault="00E73EE4" w:rsidP="00D405E6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>
        <w:rPr>
          <w:rFonts w:ascii="Calibri" w:eastAsia="Calibri" w:hAnsi="Calibri" w:cs="Times New Roman"/>
          <w:b/>
          <w:sz w:val="18"/>
        </w:rPr>
        <w:t xml:space="preserve">Je </w:t>
      </w:r>
      <w:proofErr w:type="spellStart"/>
      <w:r>
        <w:rPr>
          <w:rFonts w:ascii="Calibri" w:eastAsia="Calibri" w:hAnsi="Calibri" w:cs="Times New Roman"/>
          <w:b/>
          <w:sz w:val="18"/>
        </w:rPr>
        <w:t>potřebné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skladovat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r w:rsidR="00374C52" w:rsidRPr="00D405E6">
        <w:rPr>
          <w:rFonts w:ascii="Calibri" w:eastAsia="Calibri" w:hAnsi="Calibri" w:cs="Times New Roman"/>
          <w:b/>
          <w:sz w:val="18"/>
        </w:rPr>
        <w:t xml:space="preserve">Brix3000® </w:t>
      </w:r>
      <w:r>
        <w:rPr>
          <w:rFonts w:ascii="Calibri" w:eastAsia="Calibri" w:hAnsi="Calibri" w:cs="Times New Roman"/>
          <w:b/>
          <w:sz w:val="18"/>
        </w:rPr>
        <w:t xml:space="preserve">v </w:t>
      </w:r>
      <w:r w:rsidR="00374C52" w:rsidRPr="00D405E6">
        <w:rPr>
          <w:rFonts w:ascii="Calibri" w:eastAsia="Calibri" w:hAnsi="Calibri" w:cs="Times New Roman"/>
          <w:b/>
          <w:sz w:val="18"/>
        </w:rPr>
        <w:t>chlad</w:t>
      </w:r>
      <w:r>
        <w:rPr>
          <w:rFonts w:ascii="Calibri" w:eastAsia="Calibri" w:hAnsi="Calibri" w:cs="Times New Roman"/>
          <w:b/>
          <w:sz w:val="18"/>
        </w:rPr>
        <w:t>u</w:t>
      </w:r>
      <w:r w:rsidR="00374C52" w:rsidRPr="00D405E6">
        <w:rPr>
          <w:rFonts w:ascii="Calibri" w:eastAsia="Calibri" w:hAnsi="Calibri" w:cs="Times New Roman"/>
          <w:b/>
          <w:sz w:val="18"/>
        </w:rPr>
        <w:t>?</w:t>
      </w:r>
      <w:r w:rsidR="00374C52" w:rsidRPr="00D405E6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D405E6">
        <w:rPr>
          <w:rFonts w:ascii="Calibri" w:eastAsia="Calibri" w:hAnsi="Calibri" w:cs="Times New Roman"/>
          <w:sz w:val="18"/>
        </w:rPr>
        <w:t>N</w:t>
      </w:r>
      <w:r>
        <w:rPr>
          <w:rFonts w:ascii="Calibri" w:eastAsia="Calibri" w:hAnsi="Calibri" w:cs="Times New Roman"/>
          <w:sz w:val="18"/>
        </w:rPr>
        <w:t>e</w:t>
      </w:r>
      <w:proofErr w:type="spellEnd"/>
      <w:r>
        <w:rPr>
          <w:rFonts w:ascii="Calibri" w:eastAsia="Calibri" w:hAnsi="Calibri" w:cs="Times New Roman"/>
          <w:sz w:val="18"/>
        </w:rPr>
        <w:t xml:space="preserve">, pokojová teplota je </w:t>
      </w:r>
      <w:proofErr w:type="spellStart"/>
      <w:r>
        <w:rPr>
          <w:rFonts w:ascii="Calibri" w:eastAsia="Calibri" w:hAnsi="Calibri" w:cs="Times New Roman"/>
          <w:sz w:val="18"/>
        </w:rPr>
        <w:t>dostačující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  <w:r w:rsidR="002733B4">
        <w:rPr>
          <w:rFonts w:ascii="Calibri" w:eastAsia="Calibri" w:hAnsi="Calibri" w:cs="Times New Roman"/>
          <w:sz w:val="18"/>
        </w:rPr>
        <w:t>T</w:t>
      </w:r>
      <w:r w:rsidR="00374C52" w:rsidRPr="00D405E6">
        <w:rPr>
          <w:rFonts w:ascii="Calibri" w:eastAsia="Calibri" w:hAnsi="Calibri" w:cs="Times New Roman"/>
          <w:sz w:val="18"/>
        </w:rPr>
        <w:t xml:space="preserve">o je </w:t>
      </w:r>
      <w:proofErr w:type="spellStart"/>
      <w:r w:rsidR="002733B4">
        <w:rPr>
          <w:rFonts w:ascii="Calibri" w:eastAsia="Calibri" w:hAnsi="Calibri" w:cs="Times New Roman"/>
          <w:sz w:val="18"/>
        </w:rPr>
        <w:t>další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z jeho výhod.</w:t>
      </w:r>
    </w:p>
    <w:p w14:paraId="17BCE8C7" w14:textId="77777777" w:rsidR="002733B4" w:rsidRPr="002733B4" w:rsidRDefault="002733B4" w:rsidP="002733B4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proofErr w:type="spellStart"/>
      <w:r>
        <w:rPr>
          <w:rFonts w:ascii="Calibri" w:eastAsia="Calibri" w:hAnsi="Calibri" w:cs="Times New Roman"/>
          <w:b/>
          <w:sz w:val="18"/>
        </w:rPr>
        <w:t>Co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se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stane, </w:t>
      </w:r>
      <w:proofErr w:type="spellStart"/>
      <w:r>
        <w:rPr>
          <w:rFonts w:ascii="Calibri" w:eastAsia="Calibri" w:hAnsi="Calibri" w:cs="Times New Roman"/>
          <w:b/>
          <w:sz w:val="18"/>
        </w:rPr>
        <w:t>když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r w:rsidR="00374C52" w:rsidRPr="00D405E6">
        <w:rPr>
          <w:rFonts w:ascii="Calibri" w:eastAsia="Calibri" w:hAnsi="Calibri" w:cs="Times New Roman"/>
          <w:b/>
          <w:sz w:val="18"/>
        </w:rPr>
        <w:t xml:space="preserve">je Brix3000® </w:t>
      </w:r>
      <w:proofErr w:type="spellStart"/>
      <w:r w:rsidR="00374C52" w:rsidRPr="00D405E6">
        <w:rPr>
          <w:rFonts w:ascii="Calibri" w:eastAsia="Calibri" w:hAnsi="Calibri" w:cs="Times New Roman"/>
          <w:b/>
          <w:sz w:val="18"/>
        </w:rPr>
        <w:t>vystaven</w:t>
      </w:r>
      <w:proofErr w:type="spellEnd"/>
      <w:r w:rsidR="00374C52" w:rsidRPr="00D405E6">
        <w:rPr>
          <w:rFonts w:ascii="Calibri" w:eastAsia="Calibri" w:hAnsi="Calibri" w:cs="Times New Roman"/>
          <w:b/>
          <w:sz w:val="18"/>
        </w:rPr>
        <w:t xml:space="preserve"> vysokým teplotám </w:t>
      </w:r>
      <w:r>
        <w:rPr>
          <w:rFonts w:ascii="Calibri" w:eastAsia="Calibri" w:hAnsi="Calibri" w:cs="Times New Roman"/>
          <w:b/>
          <w:sz w:val="18"/>
        </w:rPr>
        <w:t>nebo</w:t>
      </w:r>
      <w:r w:rsidR="00374C52" w:rsidRPr="00D405E6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="00374C52" w:rsidRPr="00D405E6">
        <w:rPr>
          <w:rFonts w:ascii="Calibri" w:eastAsia="Calibri" w:hAnsi="Calibri" w:cs="Times New Roman"/>
          <w:b/>
          <w:sz w:val="18"/>
        </w:rPr>
        <w:t>sl</w:t>
      </w:r>
      <w:r>
        <w:rPr>
          <w:rFonts w:ascii="Calibri" w:eastAsia="Calibri" w:hAnsi="Calibri" w:cs="Times New Roman"/>
          <w:b/>
          <w:sz w:val="18"/>
        </w:rPr>
        <w:t>u</w:t>
      </w:r>
      <w:r w:rsidR="00374C52" w:rsidRPr="00D405E6">
        <w:rPr>
          <w:rFonts w:ascii="Calibri" w:eastAsia="Calibri" w:hAnsi="Calibri" w:cs="Times New Roman"/>
          <w:b/>
          <w:sz w:val="18"/>
        </w:rPr>
        <w:t>nečn</w:t>
      </w:r>
      <w:r>
        <w:rPr>
          <w:rFonts w:ascii="Calibri" w:eastAsia="Calibri" w:hAnsi="Calibri" w:cs="Times New Roman"/>
          <w:b/>
          <w:sz w:val="18"/>
        </w:rPr>
        <w:t>í</w:t>
      </w:r>
      <w:r w:rsidR="00374C52" w:rsidRPr="00D405E6">
        <w:rPr>
          <w:rFonts w:ascii="Calibri" w:eastAsia="Calibri" w:hAnsi="Calibri" w:cs="Times New Roman"/>
          <w:b/>
          <w:sz w:val="18"/>
        </w:rPr>
        <w:t>mu</w:t>
      </w:r>
      <w:proofErr w:type="spellEnd"/>
      <w:r w:rsidR="00374C52" w:rsidRPr="00D405E6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záření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? </w:t>
      </w:r>
    </w:p>
    <w:p w14:paraId="0E11CDFB" w14:textId="5C17CA68" w:rsidR="002733B4" w:rsidRPr="002733B4" w:rsidRDefault="00374C52" w:rsidP="002733B4">
      <w:pPr>
        <w:pStyle w:val="Odstavecseseznamem"/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 w:rsidRPr="002733B4">
        <w:rPr>
          <w:rFonts w:ascii="Calibri" w:eastAsia="Calibri" w:hAnsi="Calibri" w:cs="Times New Roman"/>
          <w:sz w:val="18"/>
        </w:rPr>
        <w:t xml:space="preserve">Skladujte </w:t>
      </w:r>
      <w:r w:rsidR="002733B4" w:rsidRPr="002733B4">
        <w:rPr>
          <w:rFonts w:ascii="Calibri" w:eastAsia="Calibri" w:hAnsi="Calibri" w:cs="Times New Roman"/>
          <w:sz w:val="18"/>
        </w:rPr>
        <w:t xml:space="preserve">ho </w:t>
      </w:r>
      <w:proofErr w:type="spellStart"/>
      <w:r w:rsidR="002733B4" w:rsidRPr="002733B4">
        <w:rPr>
          <w:rFonts w:ascii="Calibri" w:eastAsia="Calibri" w:hAnsi="Calibri" w:cs="Times New Roman"/>
          <w:sz w:val="18"/>
        </w:rPr>
        <w:t>při</w:t>
      </w:r>
      <w:proofErr w:type="spellEnd"/>
      <w:r w:rsidR="002733B4" w:rsidRP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 w:rsidRPr="002733B4">
        <w:rPr>
          <w:rFonts w:ascii="Calibri" w:eastAsia="Calibri" w:hAnsi="Calibri" w:cs="Times New Roman"/>
          <w:sz w:val="18"/>
        </w:rPr>
        <w:t>teplotě</w:t>
      </w:r>
      <w:proofErr w:type="spellEnd"/>
      <w:r w:rsidRPr="002733B4">
        <w:rPr>
          <w:rFonts w:ascii="Calibri" w:eastAsia="Calibri" w:hAnsi="Calibri" w:cs="Times New Roman"/>
          <w:sz w:val="18"/>
        </w:rPr>
        <w:t xml:space="preserve"> od 4 do 36 </w:t>
      </w:r>
      <w:r w:rsidR="002733B4" w:rsidRPr="002733B4">
        <w:rPr>
          <w:rFonts w:ascii="Calibri" w:eastAsia="Calibri" w:hAnsi="Calibri" w:cs="Calibri"/>
          <w:sz w:val="18"/>
        </w:rPr>
        <w:t>°</w:t>
      </w:r>
      <w:r w:rsidRPr="002733B4">
        <w:rPr>
          <w:rFonts w:ascii="Calibri" w:eastAsia="Calibri" w:hAnsi="Calibri" w:cs="Times New Roman"/>
          <w:sz w:val="18"/>
        </w:rPr>
        <w:t xml:space="preserve">C. Nevystavujte </w:t>
      </w:r>
      <w:proofErr w:type="spellStart"/>
      <w:r w:rsidR="002733B4" w:rsidRPr="002733B4">
        <w:rPr>
          <w:rFonts w:ascii="Calibri" w:eastAsia="Calibri" w:hAnsi="Calibri" w:cs="Times New Roman"/>
          <w:sz w:val="18"/>
        </w:rPr>
        <w:t>přímému</w:t>
      </w:r>
      <w:proofErr w:type="spellEnd"/>
      <w:r w:rsidR="002733B4" w:rsidRP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 w:rsidRPr="002733B4">
        <w:rPr>
          <w:rFonts w:ascii="Calibri" w:eastAsia="Calibri" w:hAnsi="Calibri" w:cs="Times New Roman"/>
          <w:sz w:val="18"/>
        </w:rPr>
        <w:t>slunečnímu</w:t>
      </w:r>
      <w:proofErr w:type="spellEnd"/>
      <w:r w:rsidR="002733B4" w:rsidRP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 w:rsidRPr="002733B4">
        <w:rPr>
          <w:rFonts w:ascii="Calibri" w:eastAsia="Calibri" w:hAnsi="Calibri" w:cs="Times New Roman"/>
          <w:sz w:val="18"/>
        </w:rPr>
        <w:t>záření</w:t>
      </w:r>
      <w:proofErr w:type="spellEnd"/>
      <w:r w:rsidR="002733B4" w:rsidRPr="002733B4">
        <w:rPr>
          <w:rFonts w:ascii="Calibri" w:eastAsia="Calibri" w:hAnsi="Calibri" w:cs="Times New Roman"/>
          <w:sz w:val="18"/>
        </w:rPr>
        <w:t xml:space="preserve"> a </w:t>
      </w:r>
      <w:proofErr w:type="spellStart"/>
      <w:r w:rsidRPr="002733B4">
        <w:rPr>
          <w:rFonts w:ascii="Calibri" w:eastAsia="Calibri" w:hAnsi="Calibri" w:cs="Times New Roman"/>
          <w:sz w:val="18"/>
        </w:rPr>
        <w:t>uchováv</w:t>
      </w:r>
      <w:r w:rsidR="002733B4" w:rsidRPr="002733B4">
        <w:rPr>
          <w:rFonts w:ascii="Calibri" w:eastAsia="Calibri" w:hAnsi="Calibri" w:cs="Times New Roman"/>
          <w:sz w:val="18"/>
        </w:rPr>
        <w:t>e</w:t>
      </w:r>
      <w:r w:rsidRPr="002733B4">
        <w:rPr>
          <w:rFonts w:ascii="Calibri" w:eastAsia="Calibri" w:hAnsi="Calibri" w:cs="Times New Roman"/>
          <w:sz w:val="18"/>
        </w:rPr>
        <w:t>jte</w:t>
      </w:r>
      <w:proofErr w:type="spellEnd"/>
      <w:r w:rsidRPr="002733B4">
        <w:rPr>
          <w:rFonts w:ascii="Calibri" w:eastAsia="Calibri" w:hAnsi="Calibri" w:cs="Times New Roman"/>
          <w:sz w:val="18"/>
        </w:rPr>
        <w:t xml:space="preserve"> v </w:t>
      </w:r>
      <w:proofErr w:type="spellStart"/>
      <w:r w:rsidRPr="002733B4">
        <w:rPr>
          <w:rFonts w:ascii="Calibri" w:eastAsia="Calibri" w:hAnsi="Calibri" w:cs="Times New Roman"/>
          <w:sz w:val="18"/>
        </w:rPr>
        <w:t>origináln</w:t>
      </w:r>
      <w:r w:rsidR="002733B4" w:rsidRPr="002733B4">
        <w:rPr>
          <w:rFonts w:ascii="Calibri" w:eastAsia="Calibri" w:hAnsi="Calibri" w:cs="Times New Roman"/>
          <w:sz w:val="18"/>
        </w:rPr>
        <w:t>í</w:t>
      </w:r>
      <w:r w:rsidRPr="002733B4">
        <w:rPr>
          <w:rFonts w:ascii="Calibri" w:eastAsia="Calibri" w:hAnsi="Calibri" w:cs="Times New Roman"/>
          <w:sz w:val="18"/>
        </w:rPr>
        <w:t>m</w:t>
      </w:r>
      <w:proofErr w:type="spellEnd"/>
      <w:r w:rsidRPr="002733B4">
        <w:rPr>
          <w:rFonts w:ascii="Calibri" w:eastAsia="Calibri" w:hAnsi="Calibri" w:cs="Times New Roman"/>
          <w:sz w:val="18"/>
        </w:rPr>
        <w:t xml:space="preserve"> balení/</w:t>
      </w:r>
      <w:proofErr w:type="spellStart"/>
      <w:r w:rsidRPr="002733B4">
        <w:rPr>
          <w:rFonts w:ascii="Calibri" w:eastAsia="Calibri" w:hAnsi="Calibri" w:cs="Times New Roman"/>
          <w:sz w:val="18"/>
        </w:rPr>
        <w:t>kontajn</w:t>
      </w:r>
      <w:r w:rsidR="002733B4" w:rsidRPr="002733B4">
        <w:rPr>
          <w:rFonts w:ascii="Calibri" w:eastAsia="Calibri" w:hAnsi="Calibri" w:cs="Times New Roman"/>
          <w:sz w:val="18"/>
        </w:rPr>
        <w:t>éru</w:t>
      </w:r>
      <w:proofErr w:type="spellEnd"/>
      <w:r w:rsidRPr="002733B4">
        <w:rPr>
          <w:rFonts w:ascii="Calibri" w:eastAsia="Calibri" w:hAnsi="Calibri" w:cs="Times New Roman"/>
          <w:sz w:val="18"/>
        </w:rPr>
        <w:t>.</w:t>
      </w:r>
    </w:p>
    <w:p w14:paraId="677368F3" w14:textId="77777777" w:rsidR="002733B4" w:rsidRPr="002733B4" w:rsidRDefault="00374C52" w:rsidP="002733B4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proofErr w:type="spellStart"/>
      <w:r w:rsidRPr="002733B4">
        <w:rPr>
          <w:rFonts w:ascii="Calibri" w:eastAsia="Calibri" w:hAnsi="Calibri" w:cs="Times New Roman"/>
          <w:b/>
          <w:sz w:val="18"/>
        </w:rPr>
        <w:t>M</w:t>
      </w:r>
      <w:r w:rsidR="002733B4">
        <w:rPr>
          <w:rFonts w:ascii="Calibri" w:eastAsia="Calibri" w:hAnsi="Calibri" w:cs="Times New Roman"/>
          <w:b/>
          <w:sz w:val="18"/>
        </w:rPr>
        <w:t>ů</w:t>
      </w:r>
      <w:r w:rsidRPr="002733B4">
        <w:rPr>
          <w:rFonts w:ascii="Calibri" w:eastAsia="Calibri" w:hAnsi="Calibri" w:cs="Times New Roman"/>
          <w:b/>
          <w:sz w:val="18"/>
        </w:rPr>
        <w:t>že</w:t>
      </w:r>
      <w:proofErr w:type="spellEnd"/>
      <w:r w:rsidRPr="002733B4">
        <w:rPr>
          <w:rFonts w:ascii="Calibri" w:eastAsia="Calibri" w:hAnsi="Calibri" w:cs="Times New Roman"/>
          <w:b/>
          <w:sz w:val="18"/>
        </w:rPr>
        <w:t xml:space="preserve"> Brix3000® </w:t>
      </w:r>
      <w:proofErr w:type="spellStart"/>
      <w:r w:rsidRPr="002733B4">
        <w:rPr>
          <w:rFonts w:ascii="Calibri" w:eastAsia="Calibri" w:hAnsi="Calibri" w:cs="Times New Roman"/>
          <w:b/>
          <w:sz w:val="18"/>
        </w:rPr>
        <w:t>zm</w:t>
      </w:r>
      <w:r w:rsidR="002733B4">
        <w:rPr>
          <w:rFonts w:ascii="Calibri" w:eastAsia="Calibri" w:hAnsi="Calibri" w:cs="Times New Roman"/>
          <w:b/>
          <w:sz w:val="18"/>
        </w:rPr>
        <w:t>ěnit</w:t>
      </w:r>
      <w:proofErr w:type="spellEnd"/>
      <w:r w:rsidR="002733B4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b/>
          <w:sz w:val="18"/>
        </w:rPr>
        <w:t>původní</w:t>
      </w:r>
      <w:proofErr w:type="spellEnd"/>
      <w:r w:rsidR="002733B4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b/>
          <w:sz w:val="18"/>
        </w:rPr>
        <w:t>barvu</w:t>
      </w:r>
      <w:proofErr w:type="spellEnd"/>
      <w:r w:rsidR="002733B4">
        <w:rPr>
          <w:rFonts w:ascii="Calibri" w:eastAsia="Calibri" w:hAnsi="Calibri" w:cs="Times New Roman"/>
          <w:b/>
          <w:sz w:val="18"/>
        </w:rPr>
        <w:t xml:space="preserve"> zdravého </w:t>
      </w:r>
      <w:proofErr w:type="spellStart"/>
      <w:r w:rsidR="002733B4">
        <w:rPr>
          <w:rFonts w:ascii="Calibri" w:eastAsia="Calibri" w:hAnsi="Calibri" w:cs="Times New Roman"/>
          <w:b/>
          <w:sz w:val="18"/>
        </w:rPr>
        <w:t>dentinu</w:t>
      </w:r>
      <w:proofErr w:type="spellEnd"/>
      <w:r w:rsidR="002733B4">
        <w:rPr>
          <w:rFonts w:ascii="Calibri" w:eastAsia="Calibri" w:hAnsi="Calibri" w:cs="Times New Roman"/>
          <w:b/>
          <w:sz w:val="18"/>
        </w:rPr>
        <w:t>?</w:t>
      </w:r>
      <w:r w:rsidRP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sz w:val="18"/>
        </w:rPr>
        <w:t>Ne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2733B4">
        <w:rPr>
          <w:rFonts w:ascii="Calibri" w:eastAsia="Calibri" w:hAnsi="Calibri" w:cs="Times New Roman"/>
          <w:sz w:val="18"/>
        </w:rPr>
        <w:t>protože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jeho </w:t>
      </w:r>
      <w:proofErr w:type="spellStart"/>
      <w:r w:rsidR="002733B4">
        <w:rPr>
          <w:rFonts w:ascii="Calibri" w:eastAsia="Calibri" w:hAnsi="Calibri" w:cs="Times New Roman"/>
          <w:sz w:val="18"/>
        </w:rPr>
        <w:t>složení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sz w:val="18"/>
        </w:rPr>
        <w:t>nevytváří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sz w:val="18"/>
        </w:rPr>
        <w:t>chromogenický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odpad. </w:t>
      </w:r>
    </w:p>
    <w:p w14:paraId="2F52A90B" w14:textId="77777777" w:rsidR="002733B4" w:rsidRPr="002733B4" w:rsidRDefault="00374C52" w:rsidP="002733B4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 w:rsidRPr="002733B4">
        <w:rPr>
          <w:rFonts w:ascii="Calibri" w:eastAsia="Calibri" w:hAnsi="Calibri" w:cs="Times New Roman"/>
          <w:b/>
          <w:sz w:val="18"/>
        </w:rPr>
        <w:t>Je možn</w:t>
      </w:r>
      <w:r w:rsidR="002733B4">
        <w:rPr>
          <w:rFonts w:ascii="Calibri" w:eastAsia="Calibri" w:hAnsi="Calibri" w:cs="Times New Roman"/>
          <w:b/>
          <w:sz w:val="18"/>
        </w:rPr>
        <w:t>é</w:t>
      </w:r>
      <w:r w:rsidRPr="002733B4">
        <w:rPr>
          <w:rFonts w:ascii="Calibri" w:eastAsia="Calibri" w:hAnsi="Calibri" w:cs="Times New Roman"/>
          <w:b/>
          <w:sz w:val="18"/>
        </w:rPr>
        <w:t xml:space="preserve"> použ</w:t>
      </w:r>
      <w:r w:rsidR="002733B4">
        <w:rPr>
          <w:rFonts w:ascii="Calibri" w:eastAsia="Calibri" w:hAnsi="Calibri" w:cs="Times New Roman"/>
          <w:b/>
          <w:sz w:val="18"/>
        </w:rPr>
        <w:t>ít</w:t>
      </w:r>
      <w:r w:rsidRPr="002733B4">
        <w:rPr>
          <w:rFonts w:ascii="Calibri" w:eastAsia="Calibri" w:hAnsi="Calibri" w:cs="Times New Roman"/>
          <w:b/>
          <w:sz w:val="18"/>
        </w:rPr>
        <w:t xml:space="preserve"> Brix3000® na diagnostiku možných </w:t>
      </w:r>
      <w:proofErr w:type="spellStart"/>
      <w:r w:rsidRPr="002733B4">
        <w:rPr>
          <w:rFonts w:ascii="Calibri" w:eastAsia="Calibri" w:hAnsi="Calibri" w:cs="Times New Roman"/>
          <w:b/>
          <w:sz w:val="18"/>
        </w:rPr>
        <w:t>kaz</w:t>
      </w:r>
      <w:r w:rsidR="002733B4">
        <w:rPr>
          <w:rFonts w:ascii="Calibri" w:eastAsia="Calibri" w:hAnsi="Calibri" w:cs="Times New Roman"/>
          <w:b/>
          <w:sz w:val="18"/>
        </w:rPr>
        <w:t>ů</w:t>
      </w:r>
      <w:proofErr w:type="spellEnd"/>
      <w:r w:rsidRPr="002733B4">
        <w:rPr>
          <w:rFonts w:ascii="Calibri" w:eastAsia="Calibri" w:hAnsi="Calibri" w:cs="Times New Roman"/>
          <w:b/>
          <w:sz w:val="18"/>
        </w:rPr>
        <w:t>?</w:t>
      </w:r>
      <w:r w:rsidRP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sz w:val="18"/>
        </w:rPr>
        <w:t>Ano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2733B4">
        <w:rPr>
          <w:rFonts w:ascii="Calibri" w:eastAsia="Calibri" w:hAnsi="Calibri" w:cs="Times New Roman"/>
          <w:sz w:val="18"/>
        </w:rPr>
        <w:t>vzhledem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k tomu, že funguje jen na </w:t>
      </w:r>
      <w:proofErr w:type="spellStart"/>
      <w:r w:rsidR="002733B4">
        <w:rPr>
          <w:rFonts w:ascii="Calibri" w:eastAsia="Calibri" w:hAnsi="Calibri" w:cs="Times New Roman"/>
          <w:sz w:val="18"/>
        </w:rPr>
        <w:t>infikovaném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sz w:val="18"/>
        </w:rPr>
        <w:t>dentinu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a </w:t>
      </w:r>
      <w:proofErr w:type="spellStart"/>
      <w:r w:rsidR="002733B4">
        <w:rPr>
          <w:rFonts w:ascii="Calibri" w:eastAsia="Calibri" w:hAnsi="Calibri" w:cs="Times New Roman"/>
          <w:sz w:val="18"/>
        </w:rPr>
        <w:t>nepůsobí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na zdravý </w:t>
      </w:r>
      <w:proofErr w:type="spellStart"/>
      <w:r w:rsidR="002733B4">
        <w:rPr>
          <w:rFonts w:ascii="Calibri" w:eastAsia="Calibri" w:hAnsi="Calibri" w:cs="Times New Roman"/>
          <w:sz w:val="18"/>
        </w:rPr>
        <w:t>dentin</w:t>
      </w:r>
      <w:proofErr w:type="spellEnd"/>
      <w:r w:rsidR="002733B4">
        <w:rPr>
          <w:rFonts w:ascii="Calibri" w:eastAsia="Calibri" w:hAnsi="Calibri" w:cs="Times New Roman"/>
          <w:sz w:val="18"/>
        </w:rPr>
        <w:t>.</w:t>
      </w:r>
    </w:p>
    <w:p w14:paraId="2EB350D1" w14:textId="77777777" w:rsidR="002733B4" w:rsidRPr="002733B4" w:rsidRDefault="002733B4" w:rsidP="002733B4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>
        <w:rPr>
          <w:rFonts w:ascii="Calibri" w:eastAsia="Calibri" w:hAnsi="Calibri" w:cs="Times New Roman"/>
          <w:b/>
          <w:sz w:val="18"/>
        </w:rPr>
        <w:t xml:space="preserve">Jak </w:t>
      </w:r>
      <w:proofErr w:type="spellStart"/>
      <w:r>
        <w:rPr>
          <w:rFonts w:ascii="Calibri" w:eastAsia="Calibri" w:hAnsi="Calibri" w:cs="Times New Roman"/>
          <w:b/>
          <w:sz w:val="18"/>
        </w:rPr>
        <w:t>aplikuji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výrobek</w:t>
      </w:r>
      <w:proofErr w:type="spellEnd"/>
      <w:r w:rsidR="00374C52" w:rsidRPr="002733B4">
        <w:rPr>
          <w:rFonts w:ascii="Calibri" w:eastAsia="Calibri" w:hAnsi="Calibri" w:cs="Times New Roman"/>
          <w:b/>
          <w:sz w:val="18"/>
        </w:rPr>
        <w:t>?</w:t>
      </w:r>
      <w:r w:rsidR="00374C52" w:rsidRPr="002733B4"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Naneste </w:t>
      </w:r>
      <w:proofErr w:type="spellStart"/>
      <w:r>
        <w:rPr>
          <w:rFonts w:ascii="Calibri" w:eastAsia="Calibri" w:hAnsi="Calibri" w:cs="Times New Roman"/>
          <w:sz w:val="18"/>
        </w:rPr>
        <w:t>výrobek</w:t>
      </w:r>
      <w:proofErr w:type="spellEnd"/>
      <w:r>
        <w:rPr>
          <w:rFonts w:ascii="Calibri" w:eastAsia="Calibri" w:hAnsi="Calibri" w:cs="Times New Roman"/>
          <w:sz w:val="18"/>
        </w:rPr>
        <w:t xml:space="preserve"> na </w:t>
      </w:r>
      <w:proofErr w:type="spellStart"/>
      <w:r>
        <w:rPr>
          <w:rFonts w:ascii="Calibri" w:eastAsia="Calibri" w:hAnsi="Calibri" w:cs="Times New Roman"/>
          <w:sz w:val="18"/>
        </w:rPr>
        <w:t>skleněnou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destičku</w:t>
      </w:r>
      <w:proofErr w:type="spellEnd"/>
      <w:r>
        <w:rPr>
          <w:rFonts w:ascii="Calibri" w:eastAsia="Calibri" w:hAnsi="Calibri" w:cs="Times New Roman"/>
          <w:sz w:val="18"/>
        </w:rPr>
        <w:t xml:space="preserve">, naberte </w:t>
      </w:r>
      <w:proofErr w:type="spellStart"/>
      <w:r>
        <w:rPr>
          <w:rFonts w:ascii="Calibri" w:eastAsia="Calibri" w:hAnsi="Calibri" w:cs="Times New Roman"/>
          <w:sz w:val="18"/>
        </w:rPr>
        <w:t>exkavátorem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r w:rsidR="00374C52" w:rsidRPr="002733B4">
        <w:rPr>
          <w:rFonts w:ascii="Calibri" w:eastAsia="Calibri" w:hAnsi="Calibri" w:cs="Times New Roman"/>
          <w:sz w:val="18"/>
        </w:rPr>
        <w:t xml:space="preserve">a aplikujte </w:t>
      </w:r>
      <w:proofErr w:type="spellStart"/>
      <w:r>
        <w:rPr>
          <w:rFonts w:ascii="Calibri" w:eastAsia="Calibri" w:hAnsi="Calibri" w:cs="Times New Roman"/>
          <w:sz w:val="18"/>
        </w:rPr>
        <w:t>přímo</w:t>
      </w:r>
      <w:proofErr w:type="spellEnd"/>
      <w:r>
        <w:rPr>
          <w:rFonts w:ascii="Calibri" w:eastAsia="Calibri" w:hAnsi="Calibri" w:cs="Times New Roman"/>
          <w:sz w:val="18"/>
        </w:rPr>
        <w:t xml:space="preserve"> na kazy.</w:t>
      </w:r>
    </w:p>
    <w:p w14:paraId="3A70D6B5" w14:textId="77777777" w:rsidR="002733B4" w:rsidRPr="002733B4" w:rsidRDefault="002733B4" w:rsidP="002733B4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>
        <w:rPr>
          <w:rFonts w:ascii="Calibri" w:eastAsia="Calibri" w:hAnsi="Calibri" w:cs="Times New Roman"/>
          <w:b/>
          <w:sz w:val="18"/>
        </w:rPr>
        <w:t xml:space="preserve">Jak má </w:t>
      </w:r>
      <w:proofErr w:type="spellStart"/>
      <w:r>
        <w:rPr>
          <w:rFonts w:ascii="Calibri" w:eastAsia="Calibri" w:hAnsi="Calibri" w:cs="Times New Roman"/>
          <w:b/>
          <w:sz w:val="18"/>
        </w:rPr>
        <w:t>být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pacient </w:t>
      </w:r>
      <w:proofErr w:type="spellStart"/>
      <w:r>
        <w:rPr>
          <w:rFonts w:ascii="Calibri" w:eastAsia="Calibri" w:hAnsi="Calibri" w:cs="Times New Roman"/>
          <w:b/>
          <w:sz w:val="18"/>
        </w:rPr>
        <w:t>připraven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před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aplikací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r w:rsidR="00374C52" w:rsidRPr="002733B4">
        <w:rPr>
          <w:rFonts w:ascii="Calibri" w:eastAsia="Calibri" w:hAnsi="Calibri" w:cs="Times New Roman"/>
          <w:b/>
          <w:sz w:val="18"/>
        </w:rPr>
        <w:t xml:space="preserve">Brix3000®? </w:t>
      </w:r>
      <w:proofErr w:type="spellStart"/>
      <w:r>
        <w:rPr>
          <w:rFonts w:ascii="Calibri" w:eastAsia="Calibri" w:hAnsi="Calibri" w:cs="Times New Roman"/>
          <w:sz w:val="18"/>
        </w:rPr>
        <w:t>Po</w:t>
      </w:r>
      <w:r w:rsidR="00374C52" w:rsidRPr="002733B4">
        <w:rPr>
          <w:rFonts w:ascii="Calibri" w:eastAsia="Calibri" w:hAnsi="Calibri" w:cs="Times New Roman"/>
          <w:sz w:val="18"/>
        </w:rPr>
        <w:t>k</w:t>
      </w:r>
      <w:r>
        <w:rPr>
          <w:rFonts w:ascii="Calibri" w:eastAsia="Calibri" w:hAnsi="Calibri" w:cs="Times New Roman"/>
          <w:sz w:val="18"/>
        </w:rPr>
        <w:t>ud</w:t>
      </w:r>
      <w:proofErr w:type="spellEnd"/>
      <w:r>
        <w:rPr>
          <w:rFonts w:ascii="Calibri" w:eastAsia="Calibri" w:hAnsi="Calibri" w:cs="Times New Roman"/>
          <w:sz w:val="18"/>
        </w:rPr>
        <w:t xml:space="preserve"> je to </w:t>
      </w:r>
      <w:proofErr w:type="spellStart"/>
      <w:r>
        <w:rPr>
          <w:rFonts w:ascii="Calibri" w:eastAsia="Calibri" w:hAnsi="Calibri" w:cs="Times New Roman"/>
          <w:sz w:val="18"/>
        </w:rPr>
        <w:t>potřebné</w:t>
      </w:r>
      <w:proofErr w:type="spellEnd"/>
      <w:r>
        <w:rPr>
          <w:rFonts w:ascii="Calibri" w:eastAsia="Calibri" w:hAnsi="Calibri" w:cs="Times New Roman"/>
          <w:sz w:val="18"/>
        </w:rPr>
        <w:t xml:space="preserve">, </w:t>
      </w:r>
      <w:proofErr w:type="spellStart"/>
      <w:r>
        <w:rPr>
          <w:rFonts w:ascii="Calibri" w:eastAsia="Calibri" w:hAnsi="Calibri" w:cs="Times New Roman"/>
          <w:sz w:val="18"/>
        </w:rPr>
        <w:t>rozšiřte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kavitu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ručními</w:t>
      </w:r>
      <w:proofErr w:type="spellEnd"/>
      <w:r>
        <w:rPr>
          <w:rFonts w:ascii="Calibri" w:eastAsia="Calibri" w:hAnsi="Calibri" w:cs="Times New Roman"/>
          <w:sz w:val="18"/>
        </w:rPr>
        <w:t xml:space="preserve"> nebo </w:t>
      </w:r>
      <w:proofErr w:type="spellStart"/>
      <w:r>
        <w:rPr>
          <w:rFonts w:ascii="Calibri" w:eastAsia="Calibri" w:hAnsi="Calibri" w:cs="Times New Roman"/>
          <w:sz w:val="18"/>
        </w:rPr>
        <w:t>rotačními</w:t>
      </w:r>
      <w:proofErr w:type="spellEnd"/>
      <w:r>
        <w:rPr>
          <w:rFonts w:ascii="Calibri" w:eastAsia="Calibri" w:hAnsi="Calibri" w:cs="Times New Roman"/>
          <w:sz w:val="18"/>
        </w:rPr>
        <w:t xml:space="preserve"> nástroji, než vznikne </w:t>
      </w:r>
      <w:proofErr w:type="spellStart"/>
      <w:r>
        <w:rPr>
          <w:rFonts w:ascii="Calibri" w:eastAsia="Calibri" w:hAnsi="Calibri" w:cs="Times New Roman"/>
          <w:sz w:val="18"/>
        </w:rPr>
        <w:t>otevřená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kavita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  <w:proofErr w:type="spellStart"/>
      <w:r>
        <w:rPr>
          <w:rFonts w:ascii="Calibri" w:eastAsia="Calibri" w:hAnsi="Calibri" w:cs="Times New Roman"/>
          <w:sz w:val="18"/>
        </w:rPr>
        <w:t>Přípravek</w:t>
      </w:r>
      <w:proofErr w:type="spellEnd"/>
      <w:r>
        <w:rPr>
          <w:rFonts w:ascii="Calibri" w:eastAsia="Calibri" w:hAnsi="Calibri" w:cs="Times New Roman"/>
          <w:sz w:val="18"/>
        </w:rPr>
        <w:t xml:space="preserve"> je možné </w:t>
      </w:r>
      <w:proofErr w:type="spellStart"/>
      <w:r>
        <w:rPr>
          <w:rFonts w:ascii="Calibri" w:eastAsia="Calibri" w:hAnsi="Calibri" w:cs="Times New Roman"/>
          <w:sz w:val="18"/>
        </w:rPr>
        <w:t>aplikovat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přímo</w:t>
      </w:r>
      <w:proofErr w:type="spellEnd"/>
      <w:r>
        <w:rPr>
          <w:rFonts w:ascii="Calibri" w:eastAsia="Calibri" w:hAnsi="Calibri" w:cs="Times New Roman"/>
          <w:sz w:val="18"/>
        </w:rPr>
        <w:t xml:space="preserve"> na </w:t>
      </w:r>
      <w:proofErr w:type="spellStart"/>
      <w:r>
        <w:rPr>
          <w:rFonts w:ascii="Calibri" w:eastAsia="Calibri" w:hAnsi="Calibri" w:cs="Times New Roman"/>
          <w:sz w:val="18"/>
        </w:rPr>
        <w:t>rozsáhlé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léze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</w:p>
    <w:p w14:paraId="30A08E97" w14:textId="77777777" w:rsidR="002733B4" w:rsidRPr="002733B4" w:rsidRDefault="00374C52" w:rsidP="002733B4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 w:rsidRPr="002733B4">
        <w:rPr>
          <w:rFonts w:ascii="Calibri" w:eastAsia="Calibri" w:hAnsi="Calibri" w:cs="Times New Roman"/>
          <w:b/>
          <w:sz w:val="18"/>
        </w:rPr>
        <w:t xml:space="preserve">Je </w:t>
      </w:r>
      <w:proofErr w:type="spellStart"/>
      <w:r w:rsidRPr="002733B4">
        <w:rPr>
          <w:rFonts w:ascii="Calibri" w:eastAsia="Calibri" w:hAnsi="Calibri" w:cs="Times New Roman"/>
          <w:b/>
          <w:sz w:val="18"/>
        </w:rPr>
        <w:t>pot</w:t>
      </w:r>
      <w:r w:rsidR="002733B4">
        <w:rPr>
          <w:rFonts w:ascii="Calibri" w:eastAsia="Calibri" w:hAnsi="Calibri" w:cs="Times New Roman"/>
          <w:b/>
          <w:sz w:val="18"/>
        </w:rPr>
        <w:t>ř</w:t>
      </w:r>
      <w:r w:rsidRPr="002733B4">
        <w:rPr>
          <w:rFonts w:ascii="Calibri" w:eastAsia="Calibri" w:hAnsi="Calibri" w:cs="Times New Roman"/>
          <w:b/>
          <w:sz w:val="18"/>
        </w:rPr>
        <w:t>ebné</w:t>
      </w:r>
      <w:proofErr w:type="spellEnd"/>
      <w:r w:rsidRPr="002733B4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Pr="002733B4">
        <w:rPr>
          <w:rFonts w:ascii="Calibri" w:eastAsia="Calibri" w:hAnsi="Calibri" w:cs="Times New Roman"/>
          <w:b/>
          <w:sz w:val="18"/>
        </w:rPr>
        <w:t>p</w:t>
      </w:r>
      <w:r w:rsidR="002733B4">
        <w:rPr>
          <w:rFonts w:ascii="Calibri" w:eastAsia="Calibri" w:hAnsi="Calibri" w:cs="Times New Roman"/>
          <w:b/>
          <w:sz w:val="18"/>
        </w:rPr>
        <w:t>ř</w:t>
      </w:r>
      <w:r w:rsidRPr="002733B4">
        <w:rPr>
          <w:rFonts w:ascii="Calibri" w:eastAsia="Calibri" w:hAnsi="Calibri" w:cs="Times New Roman"/>
          <w:b/>
          <w:sz w:val="18"/>
        </w:rPr>
        <w:t>i</w:t>
      </w:r>
      <w:proofErr w:type="spellEnd"/>
      <w:r w:rsidRPr="002733B4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Pr="002733B4">
        <w:rPr>
          <w:rFonts w:ascii="Calibri" w:eastAsia="Calibri" w:hAnsi="Calibri" w:cs="Times New Roman"/>
          <w:b/>
          <w:sz w:val="18"/>
        </w:rPr>
        <w:t>aplik</w:t>
      </w:r>
      <w:r w:rsidR="002733B4">
        <w:rPr>
          <w:rFonts w:ascii="Calibri" w:eastAsia="Calibri" w:hAnsi="Calibri" w:cs="Times New Roman"/>
          <w:b/>
          <w:sz w:val="18"/>
        </w:rPr>
        <w:t>aci</w:t>
      </w:r>
      <w:proofErr w:type="spellEnd"/>
      <w:r w:rsidRPr="002733B4">
        <w:rPr>
          <w:rFonts w:ascii="Calibri" w:eastAsia="Calibri" w:hAnsi="Calibri" w:cs="Times New Roman"/>
          <w:b/>
          <w:sz w:val="18"/>
        </w:rPr>
        <w:t xml:space="preserve"> Brix3000® </w:t>
      </w:r>
      <w:proofErr w:type="spellStart"/>
      <w:r w:rsidRPr="002733B4">
        <w:rPr>
          <w:rFonts w:ascii="Calibri" w:eastAsia="Calibri" w:hAnsi="Calibri" w:cs="Times New Roman"/>
          <w:b/>
          <w:sz w:val="18"/>
        </w:rPr>
        <w:t>použ</w:t>
      </w:r>
      <w:r w:rsidR="002733B4">
        <w:rPr>
          <w:rFonts w:ascii="Calibri" w:eastAsia="Calibri" w:hAnsi="Calibri" w:cs="Times New Roman"/>
          <w:b/>
          <w:sz w:val="18"/>
        </w:rPr>
        <w:t>ít</w:t>
      </w:r>
      <w:proofErr w:type="spellEnd"/>
      <w:r w:rsidR="002733B4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b/>
          <w:sz w:val="18"/>
        </w:rPr>
        <w:t>anestezii</w:t>
      </w:r>
      <w:proofErr w:type="spellEnd"/>
      <w:r w:rsidRPr="002733B4">
        <w:rPr>
          <w:rFonts w:ascii="Calibri" w:eastAsia="Calibri" w:hAnsi="Calibri" w:cs="Times New Roman"/>
          <w:b/>
          <w:sz w:val="18"/>
        </w:rPr>
        <w:t>?</w:t>
      </w:r>
      <w:r w:rsidRP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2733B4">
        <w:rPr>
          <w:rFonts w:ascii="Calibri" w:eastAsia="Calibri" w:hAnsi="Calibri" w:cs="Times New Roman"/>
          <w:sz w:val="18"/>
        </w:rPr>
        <w:t>N</w:t>
      </w:r>
      <w:r w:rsidR="002733B4">
        <w:rPr>
          <w:rFonts w:ascii="Calibri" w:eastAsia="Calibri" w:hAnsi="Calibri" w:cs="Times New Roman"/>
          <w:sz w:val="18"/>
        </w:rPr>
        <w:t>ení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, ale </w:t>
      </w:r>
      <w:proofErr w:type="spellStart"/>
      <w:r w:rsidR="002733B4">
        <w:rPr>
          <w:rFonts w:ascii="Calibri" w:eastAsia="Calibri" w:hAnsi="Calibri" w:cs="Times New Roman"/>
          <w:sz w:val="18"/>
        </w:rPr>
        <w:t>pokud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je to </w:t>
      </w:r>
      <w:proofErr w:type="spellStart"/>
      <w:r w:rsidR="002733B4">
        <w:rPr>
          <w:rFonts w:ascii="Calibri" w:eastAsia="Calibri" w:hAnsi="Calibri" w:cs="Times New Roman"/>
          <w:sz w:val="18"/>
        </w:rPr>
        <w:t>potřebné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2733B4">
        <w:rPr>
          <w:rFonts w:ascii="Calibri" w:eastAsia="Calibri" w:hAnsi="Calibri" w:cs="Times New Roman"/>
          <w:sz w:val="18"/>
        </w:rPr>
        <w:t>použít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sz w:val="18"/>
        </w:rPr>
        <w:t>se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sz w:val="18"/>
        </w:rPr>
        <w:t>může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. </w:t>
      </w:r>
    </w:p>
    <w:p w14:paraId="6AB991E3" w14:textId="77777777" w:rsidR="002733B4" w:rsidRPr="002733B4" w:rsidRDefault="00374C52" w:rsidP="002733B4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 w:rsidRPr="002733B4">
        <w:rPr>
          <w:rFonts w:ascii="Calibri" w:eastAsia="Calibri" w:hAnsi="Calibri" w:cs="Times New Roman"/>
          <w:b/>
          <w:sz w:val="18"/>
        </w:rPr>
        <w:t>Je pot</w:t>
      </w:r>
      <w:r w:rsidR="002733B4">
        <w:rPr>
          <w:rFonts w:ascii="Calibri" w:eastAsia="Calibri" w:hAnsi="Calibri" w:cs="Times New Roman"/>
          <w:b/>
          <w:sz w:val="18"/>
        </w:rPr>
        <w:t>ř</w:t>
      </w:r>
      <w:r w:rsidRPr="002733B4">
        <w:rPr>
          <w:rFonts w:ascii="Calibri" w:eastAsia="Calibri" w:hAnsi="Calibri" w:cs="Times New Roman"/>
          <w:b/>
          <w:sz w:val="18"/>
        </w:rPr>
        <w:t>ebné izolova</w:t>
      </w:r>
      <w:r w:rsidR="002733B4">
        <w:rPr>
          <w:rFonts w:ascii="Calibri" w:eastAsia="Calibri" w:hAnsi="Calibri" w:cs="Times New Roman"/>
          <w:b/>
          <w:sz w:val="18"/>
        </w:rPr>
        <w:t>t</w:t>
      </w:r>
      <w:r w:rsidRPr="002733B4">
        <w:rPr>
          <w:rFonts w:ascii="Calibri" w:eastAsia="Calibri" w:hAnsi="Calibri" w:cs="Times New Roman"/>
          <w:b/>
          <w:sz w:val="18"/>
        </w:rPr>
        <w:t>?</w:t>
      </w:r>
      <w:r w:rsidRPr="002733B4">
        <w:rPr>
          <w:rFonts w:ascii="Calibri" w:eastAsia="Calibri" w:hAnsi="Calibri" w:cs="Times New Roman"/>
          <w:sz w:val="18"/>
        </w:rPr>
        <w:t xml:space="preserve"> Závisí od </w:t>
      </w:r>
      <w:proofErr w:type="spellStart"/>
      <w:r w:rsidRPr="002733B4">
        <w:rPr>
          <w:rFonts w:ascii="Calibri" w:eastAsia="Calibri" w:hAnsi="Calibri" w:cs="Times New Roman"/>
          <w:sz w:val="18"/>
        </w:rPr>
        <w:t>p</w:t>
      </w:r>
      <w:r w:rsidR="002733B4">
        <w:rPr>
          <w:rFonts w:ascii="Calibri" w:eastAsia="Calibri" w:hAnsi="Calibri" w:cs="Times New Roman"/>
          <w:sz w:val="18"/>
        </w:rPr>
        <w:t>ř</w:t>
      </w:r>
      <w:r w:rsidRPr="002733B4">
        <w:rPr>
          <w:rFonts w:ascii="Calibri" w:eastAsia="Calibri" w:hAnsi="Calibri" w:cs="Times New Roman"/>
          <w:sz w:val="18"/>
        </w:rPr>
        <w:t>ípadu</w:t>
      </w:r>
      <w:proofErr w:type="spellEnd"/>
      <w:r w:rsidRPr="002733B4">
        <w:rPr>
          <w:rFonts w:ascii="Calibri" w:eastAsia="Calibri" w:hAnsi="Calibri" w:cs="Times New Roman"/>
          <w:sz w:val="18"/>
        </w:rPr>
        <w:t>.</w:t>
      </w:r>
    </w:p>
    <w:p w14:paraId="04482BED" w14:textId="77777777" w:rsidR="002733B4" w:rsidRPr="002733B4" w:rsidRDefault="002733B4" w:rsidP="002733B4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proofErr w:type="spellStart"/>
      <w:r>
        <w:rPr>
          <w:rFonts w:ascii="Calibri" w:eastAsia="Calibri" w:hAnsi="Calibri" w:cs="Times New Roman"/>
          <w:b/>
          <w:sz w:val="18"/>
        </w:rPr>
        <w:t>Ja</w:t>
      </w:r>
      <w:r w:rsidR="00374C52" w:rsidRPr="002733B4">
        <w:rPr>
          <w:rFonts w:ascii="Calibri" w:eastAsia="Calibri" w:hAnsi="Calibri" w:cs="Times New Roman"/>
          <w:b/>
          <w:sz w:val="18"/>
        </w:rPr>
        <w:t>ké</w:t>
      </w:r>
      <w:proofErr w:type="spellEnd"/>
      <w:r w:rsidR="00374C52" w:rsidRPr="002733B4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="00374C52" w:rsidRPr="002733B4">
        <w:rPr>
          <w:rFonts w:ascii="Calibri" w:eastAsia="Calibri" w:hAnsi="Calibri" w:cs="Times New Roman"/>
          <w:b/>
          <w:sz w:val="18"/>
        </w:rPr>
        <w:t>množstv</w:t>
      </w:r>
      <w:r>
        <w:rPr>
          <w:rFonts w:ascii="Calibri" w:eastAsia="Calibri" w:hAnsi="Calibri" w:cs="Times New Roman"/>
          <w:b/>
          <w:sz w:val="18"/>
        </w:rPr>
        <w:t>í</w:t>
      </w:r>
      <w:proofErr w:type="spellEnd"/>
      <w:r w:rsidR="00374C52" w:rsidRPr="002733B4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="00374C52" w:rsidRPr="002733B4">
        <w:rPr>
          <w:rFonts w:ascii="Calibri" w:eastAsia="Calibri" w:hAnsi="Calibri" w:cs="Times New Roman"/>
          <w:b/>
          <w:sz w:val="18"/>
        </w:rPr>
        <w:t>g</w:t>
      </w:r>
      <w:r>
        <w:rPr>
          <w:rFonts w:ascii="Calibri" w:eastAsia="Calibri" w:hAnsi="Calibri" w:cs="Times New Roman"/>
          <w:b/>
          <w:sz w:val="18"/>
        </w:rPr>
        <w:t>e</w:t>
      </w:r>
      <w:r w:rsidR="00374C52" w:rsidRPr="002733B4">
        <w:rPr>
          <w:rFonts w:ascii="Calibri" w:eastAsia="Calibri" w:hAnsi="Calibri" w:cs="Times New Roman"/>
          <w:b/>
          <w:sz w:val="18"/>
        </w:rPr>
        <w:t>lu</w:t>
      </w:r>
      <w:proofErr w:type="spellEnd"/>
      <w:r w:rsidR="00374C52" w:rsidRPr="002733B4">
        <w:rPr>
          <w:rFonts w:ascii="Calibri" w:eastAsia="Calibri" w:hAnsi="Calibri" w:cs="Times New Roman"/>
          <w:b/>
          <w:sz w:val="18"/>
        </w:rPr>
        <w:t xml:space="preserve"> je </w:t>
      </w:r>
      <w:proofErr w:type="spellStart"/>
      <w:r w:rsidR="00374C52" w:rsidRPr="002733B4">
        <w:rPr>
          <w:rFonts w:ascii="Calibri" w:eastAsia="Calibri" w:hAnsi="Calibri" w:cs="Times New Roman"/>
          <w:b/>
          <w:sz w:val="18"/>
        </w:rPr>
        <w:t>pot</w:t>
      </w:r>
      <w:r>
        <w:rPr>
          <w:rFonts w:ascii="Calibri" w:eastAsia="Calibri" w:hAnsi="Calibri" w:cs="Times New Roman"/>
          <w:b/>
          <w:sz w:val="18"/>
        </w:rPr>
        <w:t>ř</w:t>
      </w:r>
      <w:r w:rsidR="00374C52" w:rsidRPr="002733B4">
        <w:rPr>
          <w:rFonts w:ascii="Calibri" w:eastAsia="Calibri" w:hAnsi="Calibri" w:cs="Times New Roman"/>
          <w:b/>
          <w:sz w:val="18"/>
        </w:rPr>
        <w:t>ebné</w:t>
      </w:r>
      <w:proofErr w:type="spellEnd"/>
      <w:r w:rsidR="00374C52" w:rsidRPr="002733B4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="00374C52" w:rsidRPr="002733B4">
        <w:rPr>
          <w:rFonts w:ascii="Calibri" w:eastAsia="Calibri" w:hAnsi="Calibri" w:cs="Times New Roman"/>
          <w:b/>
          <w:sz w:val="18"/>
        </w:rPr>
        <w:t>aplikova</w:t>
      </w:r>
      <w:r>
        <w:rPr>
          <w:rFonts w:ascii="Calibri" w:eastAsia="Calibri" w:hAnsi="Calibri" w:cs="Times New Roman"/>
          <w:b/>
          <w:sz w:val="18"/>
        </w:rPr>
        <w:t>t</w:t>
      </w:r>
      <w:proofErr w:type="spellEnd"/>
      <w:r w:rsidR="00374C52" w:rsidRPr="002733B4">
        <w:rPr>
          <w:rFonts w:ascii="Calibri" w:eastAsia="Calibri" w:hAnsi="Calibri" w:cs="Times New Roman"/>
          <w:b/>
          <w:sz w:val="18"/>
        </w:rPr>
        <w:t>?</w:t>
      </w:r>
      <w:r w:rsidR="00374C52" w:rsidRPr="002733B4">
        <w:rPr>
          <w:rFonts w:ascii="Calibri" w:eastAsia="Calibri" w:hAnsi="Calibri" w:cs="Times New Roman"/>
          <w:sz w:val="18"/>
        </w:rPr>
        <w:t xml:space="preserve"> Závisí od </w:t>
      </w:r>
      <w:proofErr w:type="spellStart"/>
      <w:r w:rsidR="00374C52" w:rsidRPr="002733B4">
        <w:rPr>
          <w:rFonts w:ascii="Calibri" w:eastAsia="Calibri" w:hAnsi="Calibri" w:cs="Times New Roman"/>
          <w:sz w:val="18"/>
        </w:rPr>
        <w:t>ve</w:t>
      </w:r>
      <w:r>
        <w:rPr>
          <w:rFonts w:ascii="Calibri" w:eastAsia="Calibri" w:hAnsi="Calibri" w:cs="Times New Roman"/>
          <w:sz w:val="18"/>
        </w:rPr>
        <w:t>lik</w:t>
      </w:r>
      <w:r w:rsidR="00374C52" w:rsidRPr="002733B4">
        <w:rPr>
          <w:rFonts w:ascii="Calibri" w:eastAsia="Calibri" w:hAnsi="Calibri" w:cs="Times New Roman"/>
          <w:sz w:val="18"/>
        </w:rPr>
        <w:t>osti</w:t>
      </w:r>
      <w:proofErr w:type="spellEnd"/>
      <w:r w:rsidR="00374C52" w:rsidRP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2733B4">
        <w:rPr>
          <w:rFonts w:ascii="Calibri" w:eastAsia="Calibri" w:hAnsi="Calibri" w:cs="Times New Roman"/>
          <w:sz w:val="18"/>
        </w:rPr>
        <w:t>kavity</w:t>
      </w:r>
      <w:proofErr w:type="spellEnd"/>
      <w:r w:rsidR="00374C52" w:rsidRPr="002733B4">
        <w:rPr>
          <w:rFonts w:ascii="Calibri" w:eastAsia="Calibri" w:hAnsi="Calibri" w:cs="Times New Roman"/>
          <w:sz w:val="18"/>
        </w:rPr>
        <w:t xml:space="preserve">, avšak </w:t>
      </w:r>
      <w:proofErr w:type="spellStart"/>
      <w:r w:rsidR="00374C52" w:rsidRPr="002733B4">
        <w:rPr>
          <w:rFonts w:ascii="Calibri" w:eastAsia="Calibri" w:hAnsi="Calibri" w:cs="Times New Roman"/>
          <w:sz w:val="18"/>
        </w:rPr>
        <w:t>všeobecn</w:t>
      </w:r>
      <w:r>
        <w:rPr>
          <w:rFonts w:ascii="Calibri" w:eastAsia="Calibri" w:hAnsi="Calibri" w:cs="Times New Roman"/>
          <w:sz w:val="18"/>
        </w:rPr>
        <w:t>ě</w:t>
      </w:r>
      <w:proofErr w:type="spellEnd"/>
      <w:r>
        <w:rPr>
          <w:rFonts w:ascii="Calibri" w:eastAsia="Calibri" w:hAnsi="Calibri" w:cs="Times New Roman"/>
          <w:sz w:val="18"/>
        </w:rPr>
        <w:t xml:space="preserve"> je to </w:t>
      </w:r>
      <w:proofErr w:type="spellStart"/>
      <w:r>
        <w:rPr>
          <w:rFonts w:ascii="Calibri" w:eastAsia="Calibri" w:hAnsi="Calibri" w:cs="Times New Roman"/>
          <w:sz w:val="18"/>
        </w:rPr>
        <w:t>množství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velikosti</w:t>
      </w:r>
      <w:proofErr w:type="spellEnd"/>
      <w:r>
        <w:rPr>
          <w:rFonts w:ascii="Calibri" w:eastAsia="Calibri" w:hAnsi="Calibri" w:cs="Times New Roman"/>
          <w:sz w:val="18"/>
        </w:rPr>
        <w:t xml:space="preserve"> poloviny zrnka </w:t>
      </w:r>
      <w:proofErr w:type="spellStart"/>
      <w:r>
        <w:rPr>
          <w:rFonts w:ascii="Calibri" w:eastAsia="Calibri" w:hAnsi="Calibri" w:cs="Times New Roman"/>
          <w:sz w:val="18"/>
        </w:rPr>
        <w:t>rýže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</w:p>
    <w:p w14:paraId="1CD8CB67" w14:textId="77777777" w:rsidR="006D751C" w:rsidRPr="006D751C" w:rsidRDefault="00374C52" w:rsidP="002733B4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 w:rsidRPr="002733B4">
        <w:rPr>
          <w:rFonts w:ascii="Calibri" w:eastAsia="Calibri" w:hAnsi="Calibri" w:cs="Times New Roman"/>
          <w:b/>
          <w:sz w:val="18"/>
        </w:rPr>
        <w:t>Je možné výrob</w:t>
      </w:r>
      <w:r w:rsidR="002733B4">
        <w:rPr>
          <w:rFonts w:ascii="Calibri" w:eastAsia="Calibri" w:hAnsi="Calibri" w:cs="Times New Roman"/>
          <w:b/>
          <w:sz w:val="18"/>
        </w:rPr>
        <w:t>e</w:t>
      </w:r>
      <w:r w:rsidRPr="002733B4">
        <w:rPr>
          <w:rFonts w:ascii="Calibri" w:eastAsia="Calibri" w:hAnsi="Calibri" w:cs="Times New Roman"/>
          <w:b/>
          <w:sz w:val="18"/>
        </w:rPr>
        <w:t>k použ</w:t>
      </w:r>
      <w:r w:rsidR="002733B4">
        <w:rPr>
          <w:rFonts w:ascii="Calibri" w:eastAsia="Calibri" w:hAnsi="Calibri" w:cs="Times New Roman"/>
          <w:b/>
          <w:sz w:val="18"/>
        </w:rPr>
        <w:t>ít</w:t>
      </w:r>
      <w:r w:rsidRPr="002733B4">
        <w:rPr>
          <w:rFonts w:ascii="Calibri" w:eastAsia="Calibri" w:hAnsi="Calibri" w:cs="Times New Roman"/>
          <w:b/>
          <w:sz w:val="18"/>
        </w:rPr>
        <w:t xml:space="preserve"> na </w:t>
      </w:r>
      <w:r w:rsidR="002733B4">
        <w:rPr>
          <w:rFonts w:ascii="Calibri" w:eastAsia="Calibri" w:hAnsi="Calibri" w:cs="Times New Roman"/>
          <w:b/>
          <w:sz w:val="18"/>
        </w:rPr>
        <w:t>j</w:t>
      </w:r>
      <w:r w:rsidRPr="002733B4">
        <w:rPr>
          <w:rFonts w:ascii="Calibri" w:eastAsia="Calibri" w:hAnsi="Calibri" w:cs="Times New Roman"/>
          <w:b/>
          <w:sz w:val="18"/>
        </w:rPr>
        <w:t>akýko</w:t>
      </w:r>
      <w:r w:rsidR="002733B4">
        <w:rPr>
          <w:rFonts w:ascii="Calibri" w:eastAsia="Calibri" w:hAnsi="Calibri" w:cs="Times New Roman"/>
          <w:b/>
          <w:sz w:val="18"/>
        </w:rPr>
        <w:t>liv</w:t>
      </w:r>
      <w:r w:rsidRPr="002733B4">
        <w:rPr>
          <w:rFonts w:ascii="Calibri" w:eastAsia="Calibri" w:hAnsi="Calibri" w:cs="Times New Roman"/>
          <w:b/>
          <w:sz w:val="18"/>
        </w:rPr>
        <w:t xml:space="preserve"> typ kazu?</w:t>
      </w:r>
      <w:r w:rsidRP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sz w:val="18"/>
        </w:rPr>
        <w:t>A</w:t>
      </w:r>
      <w:r w:rsidRPr="002733B4">
        <w:rPr>
          <w:rFonts w:ascii="Calibri" w:eastAsia="Calibri" w:hAnsi="Calibri" w:cs="Times New Roman"/>
          <w:sz w:val="18"/>
        </w:rPr>
        <w:t>no</w:t>
      </w:r>
      <w:proofErr w:type="spellEnd"/>
      <w:r w:rsidRPr="002733B4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Pr="002733B4">
        <w:rPr>
          <w:rFonts w:ascii="Calibri" w:eastAsia="Calibri" w:hAnsi="Calibri" w:cs="Times New Roman"/>
          <w:sz w:val="18"/>
        </w:rPr>
        <w:t>m</w:t>
      </w:r>
      <w:r w:rsidR="002733B4">
        <w:rPr>
          <w:rFonts w:ascii="Calibri" w:eastAsia="Calibri" w:hAnsi="Calibri" w:cs="Times New Roman"/>
          <w:sz w:val="18"/>
        </w:rPr>
        <w:t>ůže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sz w:val="18"/>
        </w:rPr>
        <w:t>se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sz w:val="18"/>
        </w:rPr>
        <w:t>použít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sz w:val="18"/>
        </w:rPr>
        <w:t>při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sz w:val="18"/>
        </w:rPr>
        <w:t>akutních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a chronických </w:t>
      </w:r>
      <w:proofErr w:type="spellStart"/>
      <w:r w:rsidR="002733B4">
        <w:rPr>
          <w:rFonts w:ascii="Calibri" w:eastAsia="Calibri" w:hAnsi="Calibri" w:cs="Times New Roman"/>
          <w:sz w:val="18"/>
        </w:rPr>
        <w:t>zubních</w:t>
      </w:r>
      <w:proofErr w:type="spellEnd"/>
      <w:r w:rsid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2733B4">
        <w:rPr>
          <w:rFonts w:ascii="Calibri" w:eastAsia="Calibri" w:hAnsi="Calibri" w:cs="Times New Roman"/>
          <w:sz w:val="18"/>
        </w:rPr>
        <w:t>kazech</w:t>
      </w:r>
      <w:proofErr w:type="spellEnd"/>
      <w:r w:rsidR="006D751C">
        <w:rPr>
          <w:rFonts w:ascii="Calibri" w:eastAsia="Calibri" w:hAnsi="Calibri" w:cs="Times New Roman"/>
          <w:sz w:val="18"/>
        </w:rPr>
        <w:t>.</w:t>
      </w:r>
    </w:p>
    <w:p w14:paraId="23C2C7CE" w14:textId="398BC845" w:rsidR="006D751C" w:rsidRPr="006A1F38" w:rsidRDefault="00374C52" w:rsidP="006A1F38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 w:rsidRPr="002733B4">
        <w:rPr>
          <w:rFonts w:ascii="Calibri" w:eastAsia="Calibri" w:hAnsi="Calibri" w:cs="Times New Roman"/>
          <w:b/>
          <w:sz w:val="18"/>
        </w:rPr>
        <w:t>Je možn</w:t>
      </w:r>
      <w:r w:rsidR="006D751C">
        <w:rPr>
          <w:rFonts w:ascii="Calibri" w:eastAsia="Calibri" w:hAnsi="Calibri" w:cs="Times New Roman"/>
          <w:b/>
          <w:sz w:val="18"/>
        </w:rPr>
        <w:t>é</w:t>
      </w:r>
      <w:r w:rsidRPr="002733B4">
        <w:rPr>
          <w:rFonts w:ascii="Calibri" w:eastAsia="Calibri" w:hAnsi="Calibri" w:cs="Times New Roman"/>
          <w:b/>
          <w:sz w:val="18"/>
        </w:rPr>
        <w:t xml:space="preserve"> Brix3000®</w:t>
      </w:r>
      <w:r w:rsidRP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2733B4">
        <w:rPr>
          <w:rFonts w:ascii="Calibri" w:eastAsia="Calibri" w:hAnsi="Calibri" w:cs="Times New Roman"/>
          <w:b/>
          <w:sz w:val="18"/>
        </w:rPr>
        <w:t>použ</w:t>
      </w:r>
      <w:r w:rsidR="006D751C">
        <w:rPr>
          <w:rFonts w:ascii="Calibri" w:eastAsia="Calibri" w:hAnsi="Calibri" w:cs="Times New Roman"/>
          <w:b/>
          <w:sz w:val="18"/>
        </w:rPr>
        <w:t>ít</w:t>
      </w:r>
      <w:proofErr w:type="spellEnd"/>
      <w:r w:rsidRPr="002733B4">
        <w:rPr>
          <w:rFonts w:ascii="Calibri" w:eastAsia="Calibri" w:hAnsi="Calibri" w:cs="Times New Roman"/>
          <w:b/>
          <w:sz w:val="18"/>
        </w:rPr>
        <w:t xml:space="preserve"> </w:t>
      </w:r>
      <w:r w:rsidR="006D751C">
        <w:rPr>
          <w:rFonts w:ascii="Calibri" w:eastAsia="Calibri" w:hAnsi="Calibri" w:cs="Times New Roman"/>
          <w:b/>
          <w:sz w:val="18"/>
        </w:rPr>
        <w:t>u </w:t>
      </w:r>
      <w:proofErr w:type="spellStart"/>
      <w:r w:rsidR="006D751C">
        <w:rPr>
          <w:rFonts w:ascii="Calibri" w:eastAsia="Calibri" w:hAnsi="Calibri" w:cs="Times New Roman"/>
          <w:b/>
          <w:sz w:val="18"/>
        </w:rPr>
        <w:t>jakéhokoliv</w:t>
      </w:r>
      <w:proofErr w:type="spellEnd"/>
      <w:r w:rsidR="006D751C">
        <w:rPr>
          <w:rFonts w:ascii="Calibri" w:eastAsia="Calibri" w:hAnsi="Calibri" w:cs="Times New Roman"/>
          <w:b/>
          <w:sz w:val="18"/>
        </w:rPr>
        <w:t xml:space="preserve"> pacienta</w:t>
      </w:r>
      <w:r w:rsidRPr="002733B4">
        <w:rPr>
          <w:rFonts w:ascii="Calibri" w:eastAsia="Calibri" w:hAnsi="Calibri" w:cs="Times New Roman"/>
          <w:b/>
          <w:sz w:val="18"/>
        </w:rPr>
        <w:t>?</w:t>
      </w:r>
      <w:r w:rsidRPr="002733B4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D751C">
        <w:rPr>
          <w:rFonts w:ascii="Calibri" w:eastAsia="Calibri" w:hAnsi="Calibri" w:cs="Times New Roman"/>
          <w:sz w:val="18"/>
        </w:rPr>
        <w:t>Ano</w:t>
      </w:r>
      <w:proofErr w:type="spellEnd"/>
      <w:r w:rsidR="006D751C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6D751C">
        <w:rPr>
          <w:rFonts w:ascii="Calibri" w:eastAsia="Calibri" w:hAnsi="Calibri" w:cs="Times New Roman"/>
          <w:sz w:val="18"/>
        </w:rPr>
        <w:t>dokonce</w:t>
      </w:r>
      <w:proofErr w:type="spellEnd"/>
      <w:r w:rsidR="006D751C">
        <w:rPr>
          <w:rFonts w:ascii="Calibri" w:eastAsia="Calibri" w:hAnsi="Calibri" w:cs="Times New Roman"/>
          <w:sz w:val="18"/>
        </w:rPr>
        <w:t xml:space="preserve"> i u </w:t>
      </w:r>
      <w:proofErr w:type="spellStart"/>
      <w:r w:rsidR="006D751C">
        <w:rPr>
          <w:rFonts w:ascii="Calibri" w:eastAsia="Calibri" w:hAnsi="Calibri" w:cs="Times New Roman"/>
          <w:sz w:val="18"/>
        </w:rPr>
        <w:t>těhotných</w:t>
      </w:r>
      <w:proofErr w:type="spellEnd"/>
      <w:r w:rsid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D751C">
        <w:rPr>
          <w:rFonts w:ascii="Calibri" w:eastAsia="Calibri" w:hAnsi="Calibri" w:cs="Times New Roman"/>
          <w:sz w:val="18"/>
        </w:rPr>
        <w:t>žen</w:t>
      </w:r>
      <w:proofErr w:type="spellEnd"/>
      <w:r w:rsidR="006D751C">
        <w:rPr>
          <w:rFonts w:ascii="Calibri" w:eastAsia="Calibri" w:hAnsi="Calibri" w:cs="Times New Roman"/>
          <w:sz w:val="18"/>
        </w:rPr>
        <w:t xml:space="preserve"> </w:t>
      </w:r>
      <w:r w:rsidRPr="002733B4">
        <w:rPr>
          <w:rFonts w:ascii="Calibri" w:eastAsia="Calibri" w:hAnsi="Calibri" w:cs="Times New Roman"/>
          <w:sz w:val="18"/>
        </w:rPr>
        <w:t>a</w:t>
      </w:r>
      <w:r w:rsidR="006D751C">
        <w:rPr>
          <w:rFonts w:ascii="Calibri" w:eastAsia="Calibri" w:hAnsi="Calibri" w:cs="Times New Roman"/>
          <w:sz w:val="18"/>
        </w:rPr>
        <w:t> </w:t>
      </w:r>
      <w:proofErr w:type="spellStart"/>
      <w:r w:rsidRPr="002733B4">
        <w:rPr>
          <w:rFonts w:ascii="Calibri" w:eastAsia="Calibri" w:hAnsi="Calibri" w:cs="Times New Roman"/>
          <w:sz w:val="18"/>
        </w:rPr>
        <w:t>pacient</w:t>
      </w:r>
      <w:r w:rsidR="006D751C">
        <w:rPr>
          <w:rFonts w:ascii="Calibri" w:eastAsia="Calibri" w:hAnsi="Calibri" w:cs="Times New Roman"/>
          <w:sz w:val="18"/>
        </w:rPr>
        <w:t>ů</w:t>
      </w:r>
      <w:proofErr w:type="spellEnd"/>
      <w:r w:rsid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D751C">
        <w:rPr>
          <w:rFonts w:ascii="Calibri" w:eastAsia="Calibri" w:hAnsi="Calibri" w:cs="Times New Roman"/>
          <w:sz w:val="18"/>
        </w:rPr>
        <w:t>se</w:t>
      </w:r>
      <w:proofErr w:type="spellEnd"/>
      <w:r w:rsid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D751C">
        <w:rPr>
          <w:rFonts w:ascii="Calibri" w:eastAsia="Calibri" w:hAnsi="Calibri" w:cs="Times New Roman"/>
          <w:sz w:val="18"/>
        </w:rPr>
        <w:t>systemickými</w:t>
      </w:r>
      <w:proofErr w:type="spellEnd"/>
      <w:r w:rsidR="006D751C">
        <w:rPr>
          <w:rFonts w:ascii="Calibri" w:eastAsia="Calibri" w:hAnsi="Calibri" w:cs="Times New Roman"/>
          <w:sz w:val="18"/>
        </w:rPr>
        <w:t xml:space="preserve"> </w:t>
      </w:r>
      <w:r w:rsidR="006A1F38">
        <w:rPr>
          <w:rFonts w:ascii="Calibri" w:eastAsia="Calibri" w:hAnsi="Calibri" w:cs="Times New Roman"/>
          <w:sz w:val="18"/>
        </w:rPr>
        <w:t>chorobami</w:t>
      </w:r>
      <w:r w:rsidR="006D751C" w:rsidRPr="006A1F38">
        <w:rPr>
          <w:rFonts w:ascii="Calibri" w:eastAsia="Calibri" w:hAnsi="Calibri" w:cs="Times New Roman"/>
          <w:sz w:val="18"/>
        </w:rPr>
        <w:t>.</w:t>
      </w:r>
    </w:p>
    <w:p w14:paraId="4D9A9152" w14:textId="6CAFE4C3" w:rsidR="006D751C" w:rsidRPr="006D751C" w:rsidRDefault="00374C52" w:rsidP="006D751C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 w:rsidRPr="002733B4">
        <w:rPr>
          <w:rFonts w:ascii="Calibri" w:eastAsia="Calibri" w:hAnsi="Calibri" w:cs="Times New Roman"/>
          <w:b/>
          <w:sz w:val="18"/>
        </w:rPr>
        <w:t xml:space="preserve">Má Brix3000® </w:t>
      </w:r>
      <w:proofErr w:type="spellStart"/>
      <w:r w:rsidRPr="002733B4">
        <w:rPr>
          <w:rFonts w:ascii="Calibri" w:eastAsia="Calibri" w:hAnsi="Calibri" w:cs="Times New Roman"/>
          <w:b/>
          <w:sz w:val="18"/>
        </w:rPr>
        <w:t>kontraindik</w:t>
      </w:r>
      <w:r w:rsidR="006A1F38">
        <w:rPr>
          <w:rFonts w:ascii="Calibri" w:eastAsia="Calibri" w:hAnsi="Calibri" w:cs="Times New Roman"/>
          <w:b/>
          <w:sz w:val="18"/>
        </w:rPr>
        <w:t>a</w:t>
      </w:r>
      <w:r w:rsidRPr="002733B4">
        <w:rPr>
          <w:rFonts w:ascii="Calibri" w:eastAsia="Calibri" w:hAnsi="Calibri" w:cs="Times New Roman"/>
          <w:b/>
          <w:sz w:val="18"/>
        </w:rPr>
        <w:t>cie</w:t>
      </w:r>
      <w:proofErr w:type="spellEnd"/>
      <w:r w:rsidRPr="002733B4">
        <w:rPr>
          <w:rFonts w:ascii="Calibri" w:eastAsia="Calibri" w:hAnsi="Calibri" w:cs="Times New Roman"/>
          <w:b/>
          <w:sz w:val="18"/>
        </w:rPr>
        <w:t xml:space="preserve"> </w:t>
      </w:r>
      <w:r w:rsidR="006A1F38">
        <w:rPr>
          <w:rFonts w:ascii="Calibri" w:eastAsia="Calibri" w:hAnsi="Calibri" w:cs="Times New Roman"/>
          <w:b/>
          <w:sz w:val="18"/>
        </w:rPr>
        <w:t>n</w:t>
      </w:r>
      <w:r w:rsidRPr="002733B4">
        <w:rPr>
          <w:rFonts w:ascii="Calibri" w:eastAsia="Calibri" w:hAnsi="Calibri" w:cs="Times New Roman"/>
          <w:b/>
          <w:sz w:val="18"/>
        </w:rPr>
        <w:t xml:space="preserve">ebo </w:t>
      </w:r>
      <w:proofErr w:type="spellStart"/>
      <w:r w:rsidR="008A0FDC" w:rsidRPr="002733B4">
        <w:rPr>
          <w:rFonts w:ascii="Calibri" w:eastAsia="Calibri" w:hAnsi="Calibri" w:cs="Times New Roman"/>
          <w:b/>
          <w:sz w:val="18"/>
        </w:rPr>
        <w:t>ne</w:t>
      </w:r>
      <w:r w:rsidR="006D751C">
        <w:rPr>
          <w:rFonts w:ascii="Calibri" w:eastAsia="Calibri" w:hAnsi="Calibri" w:cs="Times New Roman"/>
          <w:b/>
          <w:sz w:val="18"/>
        </w:rPr>
        <w:t>žádoucí</w:t>
      </w:r>
      <w:proofErr w:type="spellEnd"/>
      <w:r w:rsidRPr="002733B4">
        <w:rPr>
          <w:rFonts w:ascii="Calibri" w:eastAsia="Calibri" w:hAnsi="Calibri" w:cs="Times New Roman"/>
          <w:b/>
          <w:sz w:val="18"/>
        </w:rPr>
        <w:t xml:space="preserve"> účinky?</w:t>
      </w:r>
      <w:r w:rsidRPr="002733B4">
        <w:rPr>
          <w:rFonts w:ascii="Calibri" w:eastAsia="Calibri" w:hAnsi="Calibri" w:cs="Times New Roman"/>
          <w:sz w:val="18"/>
        </w:rPr>
        <w:t xml:space="preserve"> Nemá </w:t>
      </w:r>
      <w:proofErr w:type="spellStart"/>
      <w:r w:rsidR="006D751C">
        <w:rPr>
          <w:rFonts w:ascii="Calibri" w:eastAsia="Calibri" w:hAnsi="Calibri" w:cs="Times New Roman"/>
          <w:sz w:val="18"/>
        </w:rPr>
        <w:t>žádné</w:t>
      </w:r>
      <w:proofErr w:type="spellEnd"/>
      <w:r w:rsid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D751C">
        <w:rPr>
          <w:rFonts w:ascii="Calibri" w:eastAsia="Calibri" w:hAnsi="Calibri" w:cs="Times New Roman"/>
          <w:sz w:val="18"/>
        </w:rPr>
        <w:t>nežádoucí</w:t>
      </w:r>
      <w:proofErr w:type="spellEnd"/>
      <w:r w:rsidR="006D751C">
        <w:rPr>
          <w:rFonts w:ascii="Calibri" w:eastAsia="Calibri" w:hAnsi="Calibri" w:cs="Times New Roman"/>
          <w:sz w:val="18"/>
        </w:rPr>
        <w:t xml:space="preserve"> </w:t>
      </w:r>
      <w:r w:rsidRPr="002733B4">
        <w:rPr>
          <w:rFonts w:ascii="Calibri" w:eastAsia="Calibri" w:hAnsi="Calibri" w:cs="Times New Roman"/>
          <w:sz w:val="18"/>
        </w:rPr>
        <w:t xml:space="preserve">účinky, avšak je kontraindikovaný pri </w:t>
      </w:r>
      <w:proofErr w:type="spellStart"/>
      <w:r w:rsidRPr="002733B4">
        <w:rPr>
          <w:rFonts w:ascii="Calibri" w:eastAsia="Calibri" w:hAnsi="Calibri" w:cs="Times New Roman"/>
          <w:sz w:val="18"/>
        </w:rPr>
        <w:t>spontá</w:t>
      </w:r>
      <w:r w:rsidR="006D751C">
        <w:rPr>
          <w:rFonts w:ascii="Calibri" w:eastAsia="Calibri" w:hAnsi="Calibri" w:cs="Times New Roman"/>
          <w:sz w:val="18"/>
        </w:rPr>
        <w:t>nní</w:t>
      </w:r>
      <w:proofErr w:type="spellEnd"/>
      <w:r w:rsidRPr="002733B4">
        <w:rPr>
          <w:rFonts w:ascii="Calibri" w:eastAsia="Calibri" w:hAnsi="Calibri" w:cs="Times New Roman"/>
          <w:sz w:val="18"/>
        </w:rPr>
        <w:t xml:space="preserve"> bolesti </w:t>
      </w:r>
      <w:proofErr w:type="spellStart"/>
      <w:r w:rsidRPr="002733B4">
        <w:rPr>
          <w:rFonts w:ascii="Calibri" w:eastAsia="Calibri" w:hAnsi="Calibri" w:cs="Times New Roman"/>
          <w:sz w:val="18"/>
        </w:rPr>
        <w:t>zub</w:t>
      </w:r>
      <w:r w:rsidR="006D751C">
        <w:rPr>
          <w:rFonts w:ascii="Calibri" w:eastAsia="Calibri" w:hAnsi="Calibri" w:cs="Times New Roman"/>
          <w:sz w:val="18"/>
        </w:rPr>
        <w:t>ů</w:t>
      </w:r>
      <w:proofErr w:type="spellEnd"/>
      <w:r w:rsidRPr="002733B4">
        <w:rPr>
          <w:rFonts w:ascii="Calibri" w:eastAsia="Calibri" w:hAnsi="Calibri" w:cs="Times New Roman"/>
          <w:sz w:val="18"/>
        </w:rPr>
        <w:t xml:space="preserve"> </w:t>
      </w:r>
      <w:r w:rsidR="006D751C">
        <w:rPr>
          <w:rFonts w:ascii="Calibri" w:eastAsia="Calibri" w:hAnsi="Calibri" w:cs="Times New Roman"/>
          <w:sz w:val="18"/>
        </w:rPr>
        <w:t xml:space="preserve">nebo </w:t>
      </w:r>
      <w:proofErr w:type="spellStart"/>
      <w:r w:rsidRPr="002733B4">
        <w:rPr>
          <w:rFonts w:ascii="Calibri" w:eastAsia="Calibri" w:hAnsi="Calibri" w:cs="Times New Roman"/>
          <w:sz w:val="18"/>
        </w:rPr>
        <w:t>fistul</w:t>
      </w:r>
      <w:r w:rsidR="006D751C">
        <w:rPr>
          <w:rFonts w:ascii="Calibri" w:eastAsia="Calibri" w:hAnsi="Calibri" w:cs="Times New Roman"/>
          <w:sz w:val="18"/>
        </w:rPr>
        <w:t>í</w:t>
      </w:r>
      <w:r w:rsidRPr="002733B4">
        <w:rPr>
          <w:rFonts w:ascii="Calibri" w:eastAsia="Calibri" w:hAnsi="Calibri" w:cs="Times New Roman"/>
          <w:sz w:val="18"/>
        </w:rPr>
        <w:t>ch</w:t>
      </w:r>
      <w:proofErr w:type="spellEnd"/>
      <w:r w:rsidRPr="002733B4">
        <w:rPr>
          <w:rFonts w:ascii="Calibri" w:eastAsia="Calibri" w:hAnsi="Calibri" w:cs="Times New Roman"/>
          <w:sz w:val="18"/>
        </w:rPr>
        <w:t>.</w:t>
      </w:r>
    </w:p>
    <w:p w14:paraId="710FD735" w14:textId="77777777" w:rsidR="006D751C" w:rsidRPr="006D751C" w:rsidRDefault="006D751C" w:rsidP="006D751C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proofErr w:type="spellStart"/>
      <w:r>
        <w:rPr>
          <w:rFonts w:ascii="Calibri" w:eastAsia="Calibri" w:hAnsi="Calibri" w:cs="Times New Roman"/>
          <w:b/>
          <w:sz w:val="18"/>
        </w:rPr>
        <w:t>Mohu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aplikovat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r w:rsidR="00374C52" w:rsidRPr="006D751C">
        <w:rPr>
          <w:rFonts w:ascii="Calibri" w:eastAsia="Calibri" w:hAnsi="Calibri" w:cs="Times New Roman"/>
          <w:b/>
          <w:sz w:val="18"/>
        </w:rPr>
        <w:t xml:space="preserve">Brix3000® na </w:t>
      </w:r>
      <w:proofErr w:type="spellStart"/>
      <w:r w:rsidR="00374C52" w:rsidRPr="006D751C">
        <w:rPr>
          <w:rFonts w:ascii="Calibri" w:eastAsia="Calibri" w:hAnsi="Calibri" w:cs="Times New Roman"/>
          <w:b/>
          <w:sz w:val="18"/>
        </w:rPr>
        <w:t>v</w:t>
      </w:r>
      <w:r>
        <w:rPr>
          <w:rFonts w:ascii="Calibri" w:eastAsia="Calibri" w:hAnsi="Calibri" w:cs="Times New Roman"/>
          <w:b/>
          <w:sz w:val="18"/>
        </w:rPr>
        <w:t>íce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kazů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současně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? </w:t>
      </w:r>
      <w:proofErr w:type="spellStart"/>
      <w:r>
        <w:rPr>
          <w:rFonts w:ascii="Calibri" w:eastAsia="Calibri" w:hAnsi="Calibri" w:cs="Times New Roman"/>
          <w:sz w:val="18"/>
        </w:rPr>
        <w:t>Ano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, to je jedna z jeho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hlavn</w:t>
      </w:r>
      <w:r>
        <w:rPr>
          <w:rFonts w:ascii="Calibri" w:eastAsia="Calibri" w:hAnsi="Calibri" w:cs="Times New Roman"/>
          <w:sz w:val="18"/>
        </w:rPr>
        <w:t>í</w:t>
      </w:r>
      <w:r w:rsidR="00374C52" w:rsidRPr="006D751C">
        <w:rPr>
          <w:rFonts w:ascii="Calibri" w:eastAsia="Calibri" w:hAnsi="Calibri" w:cs="Times New Roman"/>
          <w:sz w:val="18"/>
        </w:rPr>
        <w:t>ch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výhod. </w:t>
      </w:r>
    </w:p>
    <w:p w14:paraId="478D8A83" w14:textId="77777777" w:rsidR="006D751C" w:rsidRPr="006D751C" w:rsidRDefault="006D751C" w:rsidP="006D751C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>
        <w:rPr>
          <w:rFonts w:ascii="Calibri" w:eastAsia="Calibri" w:hAnsi="Calibri" w:cs="Times New Roman"/>
          <w:b/>
          <w:sz w:val="18"/>
        </w:rPr>
        <w:t xml:space="preserve">Jak </w:t>
      </w:r>
      <w:proofErr w:type="spellStart"/>
      <w:r>
        <w:rPr>
          <w:rFonts w:ascii="Calibri" w:eastAsia="Calibri" w:hAnsi="Calibri" w:cs="Times New Roman"/>
          <w:b/>
          <w:sz w:val="18"/>
        </w:rPr>
        <w:t>dlouho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r w:rsidR="00374C52" w:rsidRPr="006D751C">
        <w:rPr>
          <w:rFonts w:ascii="Calibri" w:eastAsia="Calibri" w:hAnsi="Calibri" w:cs="Times New Roman"/>
          <w:b/>
          <w:sz w:val="18"/>
        </w:rPr>
        <w:t xml:space="preserve">mám </w:t>
      </w:r>
      <w:proofErr w:type="spellStart"/>
      <w:r w:rsidR="00374C52" w:rsidRPr="006D751C">
        <w:rPr>
          <w:rFonts w:ascii="Calibri" w:eastAsia="Calibri" w:hAnsi="Calibri" w:cs="Times New Roman"/>
          <w:b/>
          <w:sz w:val="18"/>
        </w:rPr>
        <w:t>č</w:t>
      </w:r>
      <w:r>
        <w:rPr>
          <w:rFonts w:ascii="Calibri" w:eastAsia="Calibri" w:hAnsi="Calibri" w:cs="Times New Roman"/>
          <w:b/>
          <w:sz w:val="18"/>
        </w:rPr>
        <w:t>e</w:t>
      </w:r>
      <w:r w:rsidR="00374C52" w:rsidRPr="006D751C">
        <w:rPr>
          <w:rFonts w:ascii="Calibri" w:eastAsia="Calibri" w:hAnsi="Calibri" w:cs="Times New Roman"/>
          <w:b/>
          <w:sz w:val="18"/>
        </w:rPr>
        <w:t>ka</w:t>
      </w:r>
      <w:r>
        <w:rPr>
          <w:rFonts w:ascii="Calibri" w:eastAsia="Calibri" w:hAnsi="Calibri" w:cs="Times New Roman"/>
          <w:b/>
          <w:sz w:val="18"/>
        </w:rPr>
        <w:t>t</w:t>
      </w:r>
      <w:proofErr w:type="spellEnd"/>
      <w:r w:rsidR="00374C52" w:rsidRPr="006D751C">
        <w:rPr>
          <w:rFonts w:ascii="Calibri" w:eastAsia="Calibri" w:hAnsi="Calibri" w:cs="Times New Roman"/>
          <w:b/>
          <w:sz w:val="18"/>
        </w:rPr>
        <w:t xml:space="preserve"> po nanesení g</w:t>
      </w:r>
      <w:r>
        <w:rPr>
          <w:rFonts w:ascii="Calibri" w:eastAsia="Calibri" w:hAnsi="Calibri" w:cs="Times New Roman"/>
          <w:b/>
          <w:sz w:val="18"/>
        </w:rPr>
        <w:t>e</w:t>
      </w:r>
      <w:r w:rsidR="00374C52" w:rsidRPr="006D751C">
        <w:rPr>
          <w:rFonts w:ascii="Calibri" w:eastAsia="Calibri" w:hAnsi="Calibri" w:cs="Times New Roman"/>
          <w:b/>
          <w:sz w:val="18"/>
        </w:rPr>
        <w:t>lu na kaz?</w:t>
      </w:r>
      <w:r w:rsidR="00374C52" w:rsidRPr="006D751C">
        <w:rPr>
          <w:rFonts w:ascii="Calibri" w:eastAsia="Calibri" w:hAnsi="Calibri" w:cs="Times New Roman"/>
          <w:sz w:val="18"/>
        </w:rPr>
        <w:t xml:space="preserve"> Aspoň 2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min</w:t>
      </w:r>
      <w:r>
        <w:rPr>
          <w:rFonts w:ascii="Calibri" w:eastAsia="Calibri" w:hAnsi="Calibri" w:cs="Times New Roman"/>
          <w:sz w:val="18"/>
        </w:rPr>
        <w:t>u</w:t>
      </w:r>
      <w:r w:rsidR="00374C52" w:rsidRPr="006D751C">
        <w:rPr>
          <w:rFonts w:ascii="Calibri" w:eastAsia="Calibri" w:hAnsi="Calibri" w:cs="Times New Roman"/>
          <w:sz w:val="18"/>
        </w:rPr>
        <w:t>ty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. </w:t>
      </w:r>
    </w:p>
    <w:p w14:paraId="03A74D42" w14:textId="77777777" w:rsidR="006D751C" w:rsidRPr="006D751C" w:rsidRDefault="006D751C" w:rsidP="006D751C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proofErr w:type="spellStart"/>
      <w:r>
        <w:rPr>
          <w:rFonts w:ascii="Calibri" w:eastAsia="Calibri" w:hAnsi="Calibri" w:cs="Times New Roman"/>
          <w:b/>
          <w:sz w:val="18"/>
        </w:rPr>
        <w:t>Co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se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stane, </w:t>
      </w:r>
      <w:proofErr w:type="spellStart"/>
      <w:r>
        <w:rPr>
          <w:rFonts w:ascii="Calibri" w:eastAsia="Calibri" w:hAnsi="Calibri" w:cs="Times New Roman"/>
          <w:b/>
          <w:sz w:val="18"/>
        </w:rPr>
        <w:t>když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nechám </w:t>
      </w:r>
      <w:proofErr w:type="spellStart"/>
      <w:r>
        <w:rPr>
          <w:rFonts w:ascii="Calibri" w:eastAsia="Calibri" w:hAnsi="Calibri" w:cs="Times New Roman"/>
          <w:b/>
          <w:sz w:val="18"/>
        </w:rPr>
        <w:t>gel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působit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delší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dobu, než je </w:t>
      </w:r>
      <w:proofErr w:type="spellStart"/>
      <w:r>
        <w:rPr>
          <w:rFonts w:ascii="Calibri" w:eastAsia="Calibri" w:hAnsi="Calibri" w:cs="Times New Roman"/>
          <w:b/>
          <w:sz w:val="18"/>
        </w:rPr>
        <w:t>doporučeno</w:t>
      </w:r>
      <w:proofErr w:type="spellEnd"/>
      <w:r w:rsidR="00374C52" w:rsidRPr="006D751C">
        <w:rPr>
          <w:rFonts w:ascii="Calibri" w:eastAsia="Calibri" w:hAnsi="Calibri" w:cs="Times New Roman"/>
          <w:b/>
          <w:sz w:val="18"/>
        </w:rPr>
        <w:t>?</w:t>
      </w:r>
      <w:r w:rsidR="00374C52" w:rsidRP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Ni</w:t>
      </w:r>
      <w:r>
        <w:rPr>
          <w:rFonts w:ascii="Calibri" w:eastAsia="Calibri" w:hAnsi="Calibri" w:cs="Times New Roman"/>
          <w:sz w:val="18"/>
        </w:rPr>
        <w:t>c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, </w:t>
      </w:r>
      <w:proofErr w:type="spellStart"/>
      <w:r>
        <w:rPr>
          <w:rFonts w:ascii="Calibri" w:eastAsia="Calibri" w:hAnsi="Calibri" w:cs="Times New Roman"/>
          <w:sz w:val="18"/>
        </w:rPr>
        <w:t>jelikož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enzym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působí</w:t>
      </w:r>
      <w:proofErr w:type="spellEnd"/>
      <w:r>
        <w:rPr>
          <w:rFonts w:ascii="Calibri" w:eastAsia="Calibri" w:hAnsi="Calibri" w:cs="Times New Roman"/>
          <w:sz w:val="18"/>
        </w:rPr>
        <w:t xml:space="preserve"> jen na infikovanou </w:t>
      </w:r>
      <w:proofErr w:type="spellStart"/>
      <w:r>
        <w:rPr>
          <w:rFonts w:ascii="Calibri" w:eastAsia="Calibri" w:hAnsi="Calibri" w:cs="Times New Roman"/>
          <w:sz w:val="18"/>
        </w:rPr>
        <w:t>tkáň</w:t>
      </w:r>
      <w:proofErr w:type="spellEnd"/>
      <w:r>
        <w:rPr>
          <w:rFonts w:ascii="Calibri" w:eastAsia="Calibri" w:hAnsi="Calibri" w:cs="Times New Roman"/>
          <w:sz w:val="18"/>
        </w:rPr>
        <w:t xml:space="preserve"> a </w:t>
      </w:r>
      <w:proofErr w:type="spellStart"/>
      <w:r>
        <w:rPr>
          <w:rFonts w:ascii="Calibri" w:eastAsia="Calibri" w:hAnsi="Calibri" w:cs="Times New Roman"/>
          <w:sz w:val="18"/>
        </w:rPr>
        <w:t>stává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se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neaktivním</w:t>
      </w:r>
      <w:proofErr w:type="spellEnd"/>
      <w:r>
        <w:rPr>
          <w:rFonts w:ascii="Calibri" w:eastAsia="Calibri" w:hAnsi="Calibri" w:cs="Times New Roman"/>
          <w:sz w:val="18"/>
        </w:rPr>
        <w:t xml:space="preserve">, </w:t>
      </w:r>
      <w:proofErr w:type="spellStart"/>
      <w:r>
        <w:rPr>
          <w:rFonts w:ascii="Calibri" w:eastAsia="Calibri" w:hAnsi="Calibri" w:cs="Times New Roman"/>
          <w:sz w:val="18"/>
        </w:rPr>
        <w:t>když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dosáhne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úrovně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r w:rsidR="00374C52" w:rsidRPr="006D751C">
        <w:rPr>
          <w:rFonts w:ascii="Calibri" w:eastAsia="Calibri" w:hAnsi="Calibri" w:cs="Times New Roman"/>
          <w:sz w:val="18"/>
        </w:rPr>
        <w:t>zdravé</w:t>
      </w:r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tkáně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kvůli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přítomnosti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antiproteázn</w:t>
      </w:r>
      <w:r>
        <w:rPr>
          <w:rFonts w:ascii="Calibri" w:eastAsia="Calibri" w:hAnsi="Calibri" w:cs="Times New Roman"/>
          <w:sz w:val="18"/>
        </w:rPr>
        <w:t>í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plazmy Alfa-1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Antitryps</w:t>
      </w:r>
      <w:r>
        <w:rPr>
          <w:rFonts w:ascii="Calibri" w:eastAsia="Calibri" w:hAnsi="Calibri" w:cs="Times New Roman"/>
          <w:sz w:val="18"/>
        </w:rPr>
        <w:t>i</w:t>
      </w:r>
      <w:r w:rsidR="00374C52" w:rsidRPr="006D751C">
        <w:rPr>
          <w:rFonts w:ascii="Calibri" w:eastAsia="Calibri" w:hAnsi="Calibri" w:cs="Times New Roman"/>
          <w:sz w:val="18"/>
        </w:rPr>
        <w:t>n</w:t>
      </w:r>
      <w:r>
        <w:rPr>
          <w:rFonts w:ascii="Calibri" w:eastAsia="Calibri" w:hAnsi="Calibri" w:cs="Times New Roman"/>
          <w:sz w:val="18"/>
        </w:rPr>
        <w:t>u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>. Brix3000® na zdrav</w:t>
      </w:r>
      <w:r>
        <w:rPr>
          <w:rFonts w:ascii="Calibri" w:eastAsia="Calibri" w:hAnsi="Calibri" w:cs="Times New Roman"/>
          <w:sz w:val="18"/>
        </w:rPr>
        <w:t xml:space="preserve">ou </w:t>
      </w:r>
      <w:proofErr w:type="spellStart"/>
      <w:r>
        <w:rPr>
          <w:rFonts w:ascii="Calibri" w:eastAsia="Calibri" w:hAnsi="Calibri" w:cs="Times New Roman"/>
          <w:sz w:val="18"/>
        </w:rPr>
        <w:t>tkáň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ne</w:t>
      </w:r>
      <w:r>
        <w:rPr>
          <w:rFonts w:ascii="Calibri" w:eastAsia="Calibri" w:hAnsi="Calibri" w:cs="Times New Roman"/>
          <w:sz w:val="18"/>
        </w:rPr>
        <w:t>u</w:t>
      </w:r>
      <w:r w:rsidR="00374C52" w:rsidRPr="006D751C">
        <w:rPr>
          <w:rFonts w:ascii="Calibri" w:eastAsia="Calibri" w:hAnsi="Calibri" w:cs="Times New Roman"/>
          <w:sz w:val="18"/>
        </w:rPr>
        <w:t>činkuje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>.</w:t>
      </w:r>
    </w:p>
    <w:p w14:paraId="61911DBC" w14:textId="77777777" w:rsidR="006D751C" w:rsidRPr="006D751C" w:rsidRDefault="006D751C" w:rsidP="006D751C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>
        <w:rPr>
          <w:rFonts w:ascii="Calibri" w:eastAsia="Calibri" w:hAnsi="Calibri" w:cs="Times New Roman"/>
          <w:b/>
          <w:sz w:val="18"/>
        </w:rPr>
        <w:t xml:space="preserve">Jak </w:t>
      </w:r>
      <w:proofErr w:type="spellStart"/>
      <w:r>
        <w:rPr>
          <w:rFonts w:ascii="Calibri" w:eastAsia="Calibri" w:hAnsi="Calibri" w:cs="Times New Roman"/>
          <w:b/>
          <w:sz w:val="18"/>
        </w:rPr>
        <w:t>odstraním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gel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B</w:t>
      </w:r>
      <w:r w:rsidR="00374C52" w:rsidRPr="006D751C">
        <w:rPr>
          <w:rFonts w:ascii="Calibri" w:eastAsia="Calibri" w:hAnsi="Calibri" w:cs="Times New Roman"/>
          <w:b/>
          <w:sz w:val="18"/>
        </w:rPr>
        <w:t>rix3000®?</w:t>
      </w:r>
      <w:r w:rsidR="00374C52" w:rsidRP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B30E5" w:rsidRPr="006D751C">
        <w:rPr>
          <w:rFonts w:ascii="Calibri" w:eastAsia="Calibri" w:hAnsi="Calibri" w:cs="Times New Roman"/>
          <w:sz w:val="18"/>
        </w:rPr>
        <w:t>E</w:t>
      </w:r>
      <w:r w:rsidR="00374C52" w:rsidRPr="006D751C">
        <w:rPr>
          <w:rFonts w:ascii="Calibri" w:eastAsia="Calibri" w:hAnsi="Calibri" w:cs="Times New Roman"/>
          <w:sz w:val="18"/>
        </w:rPr>
        <w:t>xkavátor</w:t>
      </w:r>
      <w:r>
        <w:rPr>
          <w:rFonts w:ascii="Calibri" w:eastAsia="Calibri" w:hAnsi="Calibri" w:cs="Times New Roman"/>
          <w:sz w:val="18"/>
        </w:rPr>
        <w:t>e</w:t>
      </w:r>
      <w:r w:rsidR="00374C52" w:rsidRPr="006D751C">
        <w:rPr>
          <w:rFonts w:ascii="Calibri" w:eastAsia="Calibri" w:hAnsi="Calibri" w:cs="Times New Roman"/>
          <w:sz w:val="18"/>
        </w:rPr>
        <w:t>m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>n</w:t>
      </w:r>
      <w:r w:rsidR="00374C52" w:rsidRPr="006D751C">
        <w:rPr>
          <w:rFonts w:ascii="Calibri" w:eastAsia="Calibri" w:hAnsi="Calibri" w:cs="Times New Roman"/>
          <w:sz w:val="18"/>
        </w:rPr>
        <w:t>ebo podobným</w:t>
      </w:r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nástrojem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>, za pomoci kmitavých pohyb</w:t>
      </w:r>
      <w:r>
        <w:rPr>
          <w:rFonts w:ascii="Calibri" w:eastAsia="Calibri" w:hAnsi="Calibri" w:cs="Times New Roman"/>
          <w:sz w:val="18"/>
        </w:rPr>
        <w:t>ů</w:t>
      </w:r>
      <w:r w:rsidR="00374C52" w:rsidRPr="006D751C">
        <w:rPr>
          <w:rFonts w:ascii="Calibri" w:eastAsia="Calibri" w:hAnsi="Calibri" w:cs="Times New Roman"/>
          <w:sz w:val="18"/>
        </w:rPr>
        <w:t>.</w:t>
      </w:r>
    </w:p>
    <w:p w14:paraId="4748405E" w14:textId="77777777" w:rsidR="006D751C" w:rsidRPr="006D751C" w:rsidRDefault="006D751C" w:rsidP="006D751C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>
        <w:rPr>
          <w:rFonts w:ascii="Calibri" w:eastAsia="Calibri" w:hAnsi="Calibri" w:cs="Times New Roman"/>
          <w:b/>
          <w:sz w:val="18"/>
        </w:rPr>
        <w:t xml:space="preserve">Musím </w:t>
      </w:r>
      <w:proofErr w:type="spellStart"/>
      <w:r>
        <w:rPr>
          <w:rFonts w:ascii="Calibri" w:eastAsia="Calibri" w:hAnsi="Calibri" w:cs="Times New Roman"/>
          <w:b/>
          <w:sz w:val="18"/>
        </w:rPr>
        <w:t>použít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přítlak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při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="00374C52" w:rsidRPr="006D751C">
        <w:rPr>
          <w:rFonts w:ascii="Calibri" w:eastAsia="Calibri" w:hAnsi="Calibri" w:cs="Times New Roman"/>
          <w:b/>
          <w:sz w:val="18"/>
        </w:rPr>
        <w:t>odstraňov</w:t>
      </w:r>
      <w:r>
        <w:rPr>
          <w:rFonts w:ascii="Calibri" w:eastAsia="Calibri" w:hAnsi="Calibri" w:cs="Times New Roman"/>
          <w:b/>
          <w:sz w:val="18"/>
        </w:rPr>
        <w:t>á</w:t>
      </w:r>
      <w:r w:rsidR="00374C52" w:rsidRPr="006D751C">
        <w:rPr>
          <w:rFonts w:ascii="Calibri" w:eastAsia="Calibri" w:hAnsi="Calibri" w:cs="Times New Roman"/>
          <w:b/>
          <w:sz w:val="18"/>
        </w:rPr>
        <w:t>ní</w:t>
      </w:r>
      <w:proofErr w:type="spellEnd"/>
      <w:r w:rsidR="00374C52" w:rsidRPr="006D751C">
        <w:rPr>
          <w:rFonts w:ascii="Calibri" w:eastAsia="Calibri" w:hAnsi="Calibri" w:cs="Times New Roman"/>
          <w:b/>
          <w:sz w:val="18"/>
        </w:rPr>
        <w:t xml:space="preserve"> infikovan</w:t>
      </w:r>
      <w:r>
        <w:rPr>
          <w:rFonts w:ascii="Calibri" w:eastAsia="Calibri" w:hAnsi="Calibri" w:cs="Times New Roman"/>
          <w:b/>
          <w:sz w:val="18"/>
        </w:rPr>
        <w:t xml:space="preserve">ého </w:t>
      </w:r>
      <w:proofErr w:type="spellStart"/>
      <w:r>
        <w:rPr>
          <w:rFonts w:ascii="Calibri" w:eastAsia="Calibri" w:hAnsi="Calibri" w:cs="Times New Roman"/>
          <w:b/>
          <w:sz w:val="18"/>
        </w:rPr>
        <w:t>dentinu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a </w:t>
      </w:r>
      <w:proofErr w:type="spellStart"/>
      <w:r>
        <w:rPr>
          <w:rFonts w:ascii="Calibri" w:eastAsia="Calibri" w:hAnsi="Calibri" w:cs="Times New Roman"/>
          <w:b/>
          <w:sz w:val="18"/>
        </w:rPr>
        <w:t>gelu</w:t>
      </w:r>
      <w:proofErr w:type="spellEnd"/>
      <w:r w:rsidR="00374C52" w:rsidRPr="006D751C">
        <w:rPr>
          <w:rFonts w:ascii="Calibri" w:eastAsia="Calibri" w:hAnsi="Calibri" w:cs="Times New Roman"/>
          <w:b/>
          <w:sz w:val="18"/>
        </w:rPr>
        <w:t>?</w:t>
      </w:r>
      <w:r w:rsidR="00374C52" w:rsidRPr="006D751C">
        <w:rPr>
          <w:rFonts w:ascii="Calibri" w:eastAsia="Calibri" w:hAnsi="Calibri" w:cs="Times New Roman"/>
          <w:sz w:val="18"/>
        </w:rPr>
        <w:t xml:space="preserve"> Toto </w:t>
      </w:r>
      <w:proofErr w:type="spellStart"/>
      <w:r>
        <w:rPr>
          <w:rFonts w:ascii="Calibri" w:eastAsia="Calibri" w:hAnsi="Calibri" w:cs="Times New Roman"/>
          <w:sz w:val="18"/>
        </w:rPr>
        <w:t>není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potřebné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vzhledem</w:t>
      </w:r>
      <w:proofErr w:type="spellEnd"/>
      <w:r>
        <w:rPr>
          <w:rFonts w:ascii="Calibri" w:eastAsia="Calibri" w:hAnsi="Calibri" w:cs="Times New Roman"/>
          <w:sz w:val="18"/>
        </w:rPr>
        <w:t xml:space="preserve"> k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proteolýz</w:t>
      </w:r>
      <w:r>
        <w:rPr>
          <w:rFonts w:ascii="Calibri" w:eastAsia="Calibri" w:hAnsi="Calibri" w:cs="Times New Roman"/>
          <w:sz w:val="18"/>
        </w:rPr>
        <w:t>e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(rozpad</w:t>
      </w:r>
      <w:r>
        <w:rPr>
          <w:rFonts w:ascii="Calibri" w:eastAsia="Calibri" w:hAnsi="Calibri" w:cs="Times New Roman"/>
          <w:sz w:val="18"/>
        </w:rPr>
        <w:t>u</w:t>
      </w:r>
      <w:r w:rsidR="00374C52" w:rsidRP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b</w:t>
      </w:r>
      <w:r>
        <w:rPr>
          <w:rFonts w:ascii="Calibri" w:eastAsia="Calibri" w:hAnsi="Calibri" w:cs="Times New Roman"/>
          <w:sz w:val="18"/>
        </w:rPr>
        <w:t>í</w:t>
      </w:r>
      <w:r w:rsidR="00374C52" w:rsidRPr="006D751C">
        <w:rPr>
          <w:rFonts w:ascii="Calibri" w:eastAsia="Calibri" w:hAnsi="Calibri" w:cs="Times New Roman"/>
          <w:sz w:val="18"/>
        </w:rPr>
        <w:t>lkov</w:t>
      </w:r>
      <w:r>
        <w:rPr>
          <w:rFonts w:ascii="Calibri" w:eastAsia="Calibri" w:hAnsi="Calibri" w:cs="Times New Roman"/>
          <w:sz w:val="18"/>
        </w:rPr>
        <w:t>i</w:t>
      </w:r>
      <w:r w:rsidR="00374C52" w:rsidRPr="006D751C">
        <w:rPr>
          <w:rFonts w:ascii="Calibri" w:eastAsia="Calibri" w:hAnsi="Calibri" w:cs="Times New Roman"/>
          <w:sz w:val="18"/>
        </w:rPr>
        <w:t>n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>) vyvolan</w:t>
      </w:r>
      <w:r>
        <w:rPr>
          <w:rFonts w:ascii="Calibri" w:eastAsia="Calibri" w:hAnsi="Calibri" w:cs="Times New Roman"/>
          <w:sz w:val="18"/>
        </w:rPr>
        <w:t>é</w:t>
      </w:r>
      <w:r w:rsidR="00374C52" w:rsidRPr="006D751C">
        <w:rPr>
          <w:rFonts w:ascii="Calibri" w:eastAsia="Calibri" w:hAnsi="Calibri" w:cs="Times New Roman"/>
          <w:sz w:val="18"/>
        </w:rPr>
        <w:t xml:space="preserve"> Brix3000®,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kt</w:t>
      </w:r>
      <w:r>
        <w:rPr>
          <w:rFonts w:ascii="Calibri" w:eastAsia="Calibri" w:hAnsi="Calibri" w:cs="Times New Roman"/>
          <w:sz w:val="18"/>
        </w:rPr>
        <w:t>e</w:t>
      </w:r>
      <w:r w:rsidR="00374C52" w:rsidRPr="006D751C">
        <w:rPr>
          <w:rFonts w:ascii="Calibri" w:eastAsia="Calibri" w:hAnsi="Calibri" w:cs="Times New Roman"/>
          <w:sz w:val="18"/>
        </w:rPr>
        <w:t>rá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způsobuje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změkčení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odumřelé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tkáně</w:t>
      </w:r>
      <w:proofErr w:type="spellEnd"/>
      <w:r>
        <w:rPr>
          <w:rFonts w:ascii="Calibri" w:eastAsia="Calibri" w:hAnsi="Calibri" w:cs="Times New Roman"/>
          <w:sz w:val="18"/>
        </w:rPr>
        <w:t xml:space="preserve"> pro </w:t>
      </w:r>
      <w:proofErr w:type="spellStart"/>
      <w:r>
        <w:rPr>
          <w:rFonts w:ascii="Calibri" w:eastAsia="Calibri" w:hAnsi="Calibri" w:cs="Times New Roman"/>
          <w:sz w:val="18"/>
        </w:rPr>
        <w:t>její</w:t>
      </w:r>
      <w:proofErr w:type="spellEnd"/>
      <w:r>
        <w:rPr>
          <w:rFonts w:ascii="Calibri" w:eastAsia="Calibri" w:hAnsi="Calibri" w:cs="Times New Roman"/>
          <w:sz w:val="18"/>
        </w:rPr>
        <w:t xml:space="preserve"> následné </w:t>
      </w:r>
      <w:proofErr w:type="spellStart"/>
      <w:r>
        <w:rPr>
          <w:rFonts w:ascii="Calibri" w:eastAsia="Calibri" w:hAnsi="Calibri" w:cs="Times New Roman"/>
          <w:sz w:val="18"/>
        </w:rPr>
        <w:t>odstranění</w:t>
      </w:r>
      <w:proofErr w:type="spellEnd"/>
      <w:r>
        <w:rPr>
          <w:rFonts w:ascii="Calibri" w:eastAsia="Calibri" w:hAnsi="Calibri" w:cs="Times New Roman"/>
          <w:sz w:val="18"/>
        </w:rPr>
        <w:t>.</w:t>
      </w:r>
    </w:p>
    <w:p w14:paraId="39165A2D" w14:textId="77777777" w:rsidR="003D48D8" w:rsidRPr="003D48D8" w:rsidRDefault="00374C52" w:rsidP="006D751C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 w:rsidRPr="006D751C">
        <w:rPr>
          <w:rFonts w:ascii="Calibri" w:eastAsia="Calibri" w:hAnsi="Calibri" w:cs="Times New Roman"/>
          <w:b/>
          <w:sz w:val="18"/>
        </w:rPr>
        <w:t>Je Brix3000® neškodný pr</w:t>
      </w:r>
      <w:r w:rsidR="006D751C">
        <w:rPr>
          <w:rFonts w:ascii="Calibri" w:eastAsia="Calibri" w:hAnsi="Calibri" w:cs="Times New Roman"/>
          <w:b/>
          <w:sz w:val="18"/>
        </w:rPr>
        <w:t>o</w:t>
      </w:r>
      <w:r w:rsidRPr="006D751C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Pr="006D751C">
        <w:rPr>
          <w:rFonts w:ascii="Calibri" w:eastAsia="Calibri" w:hAnsi="Calibri" w:cs="Times New Roman"/>
          <w:b/>
          <w:sz w:val="18"/>
        </w:rPr>
        <w:t>m</w:t>
      </w:r>
      <w:r w:rsidR="006D751C">
        <w:rPr>
          <w:rFonts w:ascii="Calibri" w:eastAsia="Calibri" w:hAnsi="Calibri" w:cs="Times New Roman"/>
          <w:b/>
          <w:sz w:val="18"/>
        </w:rPr>
        <w:t>ě</w:t>
      </w:r>
      <w:r w:rsidRPr="006D751C">
        <w:rPr>
          <w:rFonts w:ascii="Calibri" w:eastAsia="Calibri" w:hAnsi="Calibri" w:cs="Times New Roman"/>
          <w:b/>
          <w:sz w:val="18"/>
        </w:rPr>
        <w:t>kké</w:t>
      </w:r>
      <w:proofErr w:type="spellEnd"/>
      <w:r w:rsidRPr="006D751C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="006D751C">
        <w:rPr>
          <w:rFonts w:ascii="Calibri" w:eastAsia="Calibri" w:hAnsi="Calibri" w:cs="Times New Roman"/>
          <w:b/>
          <w:sz w:val="18"/>
        </w:rPr>
        <w:t>tkáně</w:t>
      </w:r>
      <w:proofErr w:type="spellEnd"/>
      <w:r w:rsidR="006D751C">
        <w:rPr>
          <w:rFonts w:ascii="Calibri" w:eastAsia="Calibri" w:hAnsi="Calibri" w:cs="Times New Roman"/>
          <w:b/>
          <w:sz w:val="18"/>
        </w:rPr>
        <w:t xml:space="preserve"> a</w:t>
      </w:r>
      <w:r w:rsidRPr="006D751C">
        <w:rPr>
          <w:rFonts w:ascii="Calibri" w:eastAsia="Calibri" w:hAnsi="Calibri" w:cs="Times New Roman"/>
          <w:b/>
          <w:sz w:val="18"/>
        </w:rPr>
        <w:t xml:space="preserve"> zdrav</w:t>
      </w:r>
      <w:r w:rsidR="006D751C">
        <w:rPr>
          <w:rFonts w:ascii="Calibri" w:eastAsia="Calibri" w:hAnsi="Calibri" w:cs="Times New Roman"/>
          <w:b/>
          <w:sz w:val="18"/>
        </w:rPr>
        <w:t>ý</w:t>
      </w:r>
      <w:r w:rsidRPr="006D751C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="006D751C">
        <w:rPr>
          <w:rFonts w:ascii="Calibri" w:eastAsia="Calibri" w:hAnsi="Calibri" w:cs="Times New Roman"/>
          <w:b/>
          <w:sz w:val="18"/>
        </w:rPr>
        <w:t>dentin</w:t>
      </w:r>
      <w:proofErr w:type="spellEnd"/>
      <w:r w:rsidR="006D751C">
        <w:rPr>
          <w:rFonts w:ascii="Calibri" w:eastAsia="Calibri" w:hAnsi="Calibri" w:cs="Times New Roman"/>
          <w:b/>
          <w:sz w:val="18"/>
        </w:rPr>
        <w:t xml:space="preserve">? </w:t>
      </w:r>
      <w:proofErr w:type="spellStart"/>
      <w:r w:rsidR="006D751C">
        <w:rPr>
          <w:rFonts w:ascii="Calibri" w:eastAsia="Calibri" w:hAnsi="Calibri" w:cs="Times New Roman"/>
          <w:sz w:val="18"/>
        </w:rPr>
        <w:t>A</w:t>
      </w:r>
      <w:r w:rsidRPr="006D751C">
        <w:rPr>
          <w:rFonts w:ascii="Calibri" w:eastAsia="Calibri" w:hAnsi="Calibri" w:cs="Times New Roman"/>
          <w:sz w:val="18"/>
        </w:rPr>
        <w:t>no</w:t>
      </w:r>
      <w:proofErr w:type="spellEnd"/>
      <w:r w:rsidRPr="006D751C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6D751C">
        <w:rPr>
          <w:rFonts w:ascii="Calibri" w:eastAsia="Calibri" w:hAnsi="Calibri" w:cs="Times New Roman"/>
          <w:sz w:val="18"/>
        </w:rPr>
        <w:t>protože</w:t>
      </w:r>
      <w:proofErr w:type="spellEnd"/>
      <w:r w:rsidR="006D751C">
        <w:rPr>
          <w:rFonts w:ascii="Calibri" w:eastAsia="Calibri" w:hAnsi="Calibri" w:cs="Times New Roman"/>
          <w:sz w:val="18"/>
        </w:rPr>
        <w:t xml:space="preserve"> v </w:t>
      </w:r>
      <w:proofErr w:type="spellStart"/>
      <w:r w:rsidR="006D751C">
        <w:rPr>
          <w:rFonts w:ascii="Calibri" w:eastAsia="Calibri" w:hAnsi="Calibri" w:cs="Times New Roman"/>
          <w:sz w:val="18"/>
        </w:rPr>
        <w:t>těchto</w:t>
      </w:r>
      <w:proofErr w:type="spellEnd"/>
      <w:r w:rsid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D751C">
        <w:rPr>
          <w:rFonts w:ascii="Calibri" w:eastAsia="Calibri" w:hAnsi="Calibri" w:cs="Times New Roman"/>
          <w:sz w:val="18"/>
        </w:rPr>
        <w:t>tkáních</w:t>
      </w:r>
      <w:proofErr w:type="spellEnd"/>
      <w:r w:rsidR="006D751C">
        <w:rPr>
          <w:rFonts w:ascii="Calibri" w:eastAsia="Calibri" w:hAnsi="Calibri" w:cs="Times New Roman"/>
          <w:sz w:val="18"/>
        </w:rPr>
        <w:t xml:space="preserve"> je </w:t>
      </w:r>
      <w:proofErr w:type="spellStart"/>
      <w:r w:rsidR="006D751C">
        <w:rPr>
          <w:rFonts w:ascii="Calibri" w:eastAsia="Calibri" w:hAnsi="Calibri" w:cs="Times New Roman"/>
          <w:sz w:val="18"/>
        </w:rPr>
        <w:t>přítomná</w:t>
      </w:r>
      <w:proofErr w:type="spellEnd"/>
      <w:r w:rsid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6D751C">
        <w:rPr>
          <w:rFonts w:ascii="Calibri" w:eastAsia="Calibri" w:hAnsi="Calibri" w:cs="Times New Roman"/>
          <w:sz w:val="18"/>
        </w:rPr>
        <w:t>antiproteázn</w:t>
      </w:r>
      <w:r w:rsidR="006D751C">
        <w:rPr>
          <w:rFonts w:ascii="Calibri" w:eastAsia="Calibri" w:hAnsi="Calibri" w:cs="Times New Roman"/>
          <w:sz w:val="18"/>
        </w:rPr>
        <w:t>í</w:t>
      </w:r>
      <w:proofErr w:type="spellEnd"/>
      <w:r w:rsidRPr="006D751C">
        <w:rPr>
          <w:rFonts w:ascii="Calibri" w:eastAsia="Calibri" w:hAnsi="Calibri" w:cs="Times New Roman"/>
          <w:sz w:val="18"/>
        </w:rPr>
        <w:t xml:space="preserve"> plazma Alfa-1 </w:t>
      </w:r>
      <w:proofErr w:type="spellStart"/>
      <w:r w:rsidRPr="006D751C">
        <w:rPr>
          <w:rFonts w:ascii="Calibri" w:eastAsia="Calibri" w:hAnsi="Calibri" w:cs="Times New Roman"/>
          <w:sz w:val="18"/>
        </w:rPr>
        <w:t>Antitryps</w:t>
      </w:r>
      <w:r w:rsidR="006D751C">
        <w:rPr>
          <w:rFonts w:ascii="Calibri" w:eastAsia="Calibri" w:hAnsi="Calibri" w:cs="Times New Roman"/>
          <w:sz w:val="18"/>
        </w:rPr>
        <w:t>i</w:t>
      </w:r>
      <w:r w:rsidRPr="006D751C">
        <w:rPr>
          <w:rFonts w:ascii="Calibri" w:eastAsia="Calibri" w:hAnsi="Calibri" w:cs="Times New Roman"/>
          <w:sz w:val="18"/>
        </w:rPr>
        <w:t>n</w:t>
      </w:r>
      <w:proofErr w:type="spellEnd"/>
      <w:r w:rsidRPr="006D751C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Pr="006D751C">
        <w:rPr>
          <w:rFonts w:ascii="Calibri" w:eastAsia="Calibri" w:hAnsi="Calibri" w:cs="Times New Roman"/>
          <w:sz w:val="18"/>
        </w:rPr>
        <w:t>kt</w:t>
      </w:r>
      <w:r w:rsidR="006D751C">
        <w:rPr>
          <w:rFonts w:ascii="Calibri" w:eastAsia="Calibri" w:hAnsi="Calibri" w:cs="Times New Roman"/>
          <w:sz w:val="18"/>
        </w:rPr>
        <w:t>e</w:t>
      </w:r>
      <w:r w:rsidRPr="006D751C">
        <w:rPr>
          <w:rFonts w:ascii="Calibri" w:eastAsia="Calibri" w:hAnsi="Calibri" w:cs="Times New Roman"/>
          <w:sz w:val="18"/>
        </w:rPr>
        <w:t>rá</w:t>
      </w:r>
      <w:proofErr w:type="spellEnd"/>
      <w:r w:rsidRP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6D751C">
        <w:rPr>
          <w:rFonts w:ascii="Calibri" w:eastAsia="Calibri" w:hAnsi="Calibri" w:cs="Times New Roman"/>
          <w:sz w:val="18"/>
        </w:rPr>
        <w:t>způsobuje</w:t>
      </w:r>
      <w:proofErr w:type="spellEnd"/>
      <w:r w:rsidR="006D751C">
        <w:rPr>
          <w:rFonts w:ascii="Calibri" w:eastAsia="Calibri" w:hAnsi="Calibri" w:cs="Times New Roman"/>
          <w:sz w:val="18"/>
        </w:rPr>
        <w:t xml:space="preserve">, </w:t>
      </w:r>
      <w:r w:rsidRPr="006D751C">
        <w:rPr>
          <w:rFonts w:ascii="Calibri" w:eastAsia="Calibri" w:hAnsi="Calibri" w:cs="Times New Roman"/>
          <w:sz w:val="18"/>
        </w:rPr>
        <w:t xml:space="preserve">že enzymatická </w:t>
      </w:r>
      <w:proofErr w:type="spellStart"/>
      <w:r w:rsidRPr="006D751C">
        <w:rPr>
          <w:rFonts w:ascii="Calibri" w:eastAsia="Calibri" w:hAnsi="Calibri" w:cs="Times New Roman"/>
          <w:sz w:val="18"/>
        </w:rPr>
        <w:t>reakc</w:t>
      </w:r>
      <w:r w:rsidR="006D751C">
        <w:rPr>
          <w:rFonts w:ascii="Calibri" w:eastAsia="Calibri" w:hAnsi="Calibri" w:cs="Times New Roman"/>
          <w:sz w:val="18"/>
        </w:rPr>
        <w:t>e</w:t>
      </w:r>
      <w:proofErr w:type="spellEnd"/>
      <w:r w:rsidRPr="006D751C">
        <w:rPr>
          <w:rFonts w:ascii="Calibri" w:eastAsia="Calibri" w:hAnsi="Calibri" w:cs="Times New Roman"/>
          <w:sz w:val="18"/>
        </w:rPr>
        <w:t xml:space="preserve"> nebude </w:t>
      </w:r>
      <w:proofErr w:type="spellStart"/>
      <w:r w:rsidRPr="006D751C">
        <w:rPr>
          <w:rFonts w:ascii="Calibri" w:eastAsia="Calibri" w:hAnsi="Calibri" w:cs="Times New Roman"/>
          <w:sz w:val="18"/>
        </w:rPr>
        <w:t>akt</w:t>
      </w:r>
      <w:r w:rsidR="006D751C">
        <w:rPr>
          <w:rFonts w:ascii="Calibri" w:eastAsia="Calibri" w:hAnsi="Calibri" w:cs="Times New Roman"/>
          <w:sz w:val="18"/>
        </w:rPr>
        <w:t>ivní</w:t>
      </w:r>
      <w:proofErr w:type="spellEnd"/>
      <w:r w:rsidRPr="006D751C">
        <w:rPr>
          <w:rFonts w:ascii="Calibri" w:eastAsia="Calibri" w:hAnsi="Calibri" w:cs="Times New Roman"/>
          <w:sz w:val="18"/>
        </w:rPr>
        <w:t>.</w:t>
      </w:r>
    </w:p>
    <w:p w14:paraId="2AA6A153" w14:textId="77777777" w:rsidR="003D48D8" w:rsidRPr="003D48D8" w:rsidRDefault="003D48D8" w:rsidP="006D751C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proofErr w:type="spellStart"/>
      <w:r>
        <w:rPr>
          <w:rFonts w:ascii="Calibri" w:eastAsia="Calibri" w:hAnsi="Calibri" w:cs="Times New Roman"/>
          <w:b/>
          <w:sz w:val="18"/>
        </w:rPr>
        <w:t>Mohu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přípravek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aplikovat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znovu, </w:t>
      </w:r>
      <w:proofErr w:type="spellStart"/>
      <w:r>
        <w:rPr>
          <w:rFonts w:ascii="Calibri" w:eastAsia="Calibri" w:hAnsi="Calibri" w:cs="Times New Roman"/>
          <w:b/>
          <w:sz w:val="18"/>
        </w:rPr>
        <w:t>pokud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jsem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nebyl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schopen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kompletně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odstranit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odumřelou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18"/>
        </w:rPr>
        <w:t>tkáň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? </w:t>
      </w:r>
      <w:proofErr w:type="spellStart"/>
      <w:r>
        <w:rPr>
          <w:rFonts w:ascii="Calibri" w:eastAsia="Calibri" w:hAnsi="Calibri" w:cs="Times New Roman"/>
          <w:sz w:val="18"/>
        </w:rPr>
        <w:t>A</w:t>
      </w:r>
      <w:r w:rsidR="00374C52" w:rsidRPr="006D751C">
        <w:rPr>
          <w:rFonts w:ascii="Calibri" w:eastAsia="Calibri" w:hAnsi="Calibri" w:cs="Times New Roman"/>
          <w:sz w:val="18"/>
        </w:rPr>
        <w:t>no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, opakujte tento krok, </w:t>
      </w:r>
      <w:r>
        <w:rPr>
          <w:rFonts w:ascii="Calibri" w:eastAsia="Calibri" w:hAnsi="Calibri" w:cs="Times New Roman"/>
          <w:sz w:val="18"/>
        </w:rPr>
        <w:t xml:space="preserve">než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g</w:t>
      </w:r>
      <w:r>
        <w:rPr>
          <w:rFonts w:ascii="Calibri" w:eastAsia="Calibri" w:hAnsi="Calibri" w:cs="Times New Roman"/>
          <w:sz w:val="18"/>
        </w:rPr>
        <w:t>e</w:t>
      </w:r>
      <w:r w:rsidR="00374C52" w:rsidRPr="006D751C">
        <w:rPr>
          <w:rFonts w:ascii="Calibri" w:eastAsia="Calibri" w:hAnsi="Calibri" w:cs="Times New Roman"/>
          <w:sz w:val="18"/>
        </w:rPr>
        <w:t>l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kt</w:t>
      </w:r>
      <w:r>
        <w:rPr>
          <w:rFonts w:ascii="Calibri" w:eastAsia="Calibri" w:hAnsi="Calibri" w:cs="Times New Roman"/>
          <w:sz w:val="18"/>
        </w:rPr>
        <w:t>e</w:t>
      </w:r>
      <w:r w:rsidR="00374C52" w:rsidRPr="006D751C">
        <w:rPr>
          <w:rFonts w:ascii="Calibri" w:eastAsia="Calibri" w:hAnsi="Calibri" w:cs="Times New Roman"/>
          <w:sz w:val="18"/>
        </w:rPr>
        <w:t>rý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vystupuje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p</w:t>
      </w:r>
      <w:r>
        <w:rPr>
          <w:rFonts w:ascii="Calibri" w:eastAsia="Calibri" w:hAnsi="Calibri" w:cs="Times New Roman"/>
          <w:sz w:val="18"/>
        </w:rPr>
        <w:t>ři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odstraňov</w:t>
      </w:r>
      <w:r>
        <w:rPr>
          <w:rFonts w:ascii="Calibri" w:eastAsia="Calibri" w:hAnsi="Calibri" w:cs="Times New Roman"/>
          <w:sz w:val="18"/>
        </w:rPr>
        <w:t>á</w:t>
      </w:r>
      <w:r w:rsidR="00374C52" w:rsidRPr="006D751C">
        <w:rPr>
          <w:rFonts w:ascii="Calibri" w:eastAsia="Calibri" w:hAnsi="Calibri" w:cs="Times New Roman"/>
          <w:sz w:val="18"/>
        </w:rPr>
        <w:t>ní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tk</w:t>
      </w:r>
      <w:r>
        <w:rPr>
          <w:rFonts w:ascii="Calibri" w:eastAsia="Calibri" w:hAnsi="Calibri" w:cs="Times New Roman"/>
          <w:sz w:val="18"/>
        </w:rPr>
        <w:t>áně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nebude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vy</w:t>
      </w:r>
      <w:r>
        <w:rPr>
          <w:rFonts w:ascii="Calibri" w:eastAsia="Calibri" w:hAnsi="Calibri" w:cs="Times New Roman"/>
          <w:sz w:val="18"/>
        </w:rPr>
        <w:t>padat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podobn</w:t>
      </w:r>
      <w:r>
        <w:rPr>
          <w:rFonts w:ascii="Calibri" w:eastAsia="Calibri" w:hAnsi="Calibri" w:cs="Times New Roman"/>
          <w:sz w:val="18"/>
        </w:rPr>
        <w:t>ě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j</w:t>
      </w:r>
      <w:r w:rsidR="00374C52" w:rsidRPr="006D751C">
        <w:rPr>
          <w:rFonts w:ascii="Calibri" w:eastAsia="Calibri" w:hAnsi="Calibri" w:cs="Times New Roman"/>
          <w:sz w:val="18"/>
        </w:rPr>
        <w:t>ako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g</w:t>
      </w:r>
      <w:r>
        <w:rPr>
          <w:rFonts w:ascii="Calibri" w:eastAsia="Calibri" w:hAnsi="Calibri" w:cs="Times New Roman"/>
          <w:sz w:val="18"/>
        </w:rPr>
        <w:t>e</w:t>
      </w:r>
      <w:r w:rsidR="00374C52" w:rsidRPr="006D751C">
        <w:rPr>
          <w:rFonts w:ascii="Calibri" w:eastAsia="Calibri" w:hAnsi="Calibri" w:cs="Times New Roman"/>
          <w:sz w:val="18"/>
        </w:rPr>
        <w:t>l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před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aplikací</w:t>
      </w:r>
      <w:proofErr w:type="spellEnd"/>
      <w:r>
        <w:rPr>
          <w:rFonts w:ascii="Calibri" w:eastAsia="Calibri" w:hAnsi="Calibri" w:cs="Times New Roman"/>
          <w:sz w:val="18"/>
        </w:rPr>
        <w:t>.</w:t>
      </w:r>
    </w:p>
    <w:p w14:paraId="3868AFAB" w14:textId="77777777" w:rsidR="003D48D8" w:rsidRPr="003D48D8" w:rsidRDefault="003D48D8" w:rsidP="006D751C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r>
        <w:rPr>
          <w:rFonts w:ascii="Calibri" w:eastAsia="Calibri" w:hAnsi="Calibri" w:cs="Times New Roman"/>
          <w:b/>
          <w:sz w:val="18"/>
        </w:rPr>
        <w:t xml:space="preserve">Jak vypadá </w:t>
      </w:r>
      <w:proofErr w:type="spellStart"/>
      <w:r w:rsidR="00374C52" w:rsidRPr="006D751C">
        <w:rPr>
          <w:rFonts w:ascii="Calibri" w:eastAsia="Calibri" w:hAnsi="Calibri" w:cs="Times New Roman"/>
          <w:b/>
          <w:sz w:val="18"/>
        </w:rPr>
        <w:t>kavita</w:t>
      </w:r>
      <w:proofErr w:type="spellEnd"/>
      <w:r w:rsidR="00374C52" w:rsidRPr="006D751C">
        <w:rPr>
          <w:rFonts w:ascii="Calibri" w:eastAsia="Calibri" w:hAnsi="Calibri" w:cs="Times New Roman"/>
          <w:b/>
          <w:sz w:val="18"/>
        </w:rPr>
        <w:t xml:space="preserve"> a </w:t>
      </w:r>
      <w:proofErr w:type="spellStart"/>
      <w:r w:rsidR="00374C52" w:rsidRPr="006D751C">
        <w:rPr>
          <w:rFonts w:ascii="Calibri" w:eastAsia="Calibri" w:hAnsi="Calibri" w:cs="Times New Roman"/>
          <w:b/>
          <w:sz w:val="18"/>
        </w:rPr>
        <w:t>g</w:t>
      </w:r>
      <w:r>
        <w:rPr>
          <w:rFonts w:ascii="Calibri" w:eastAsia="Calibri" w:hAnsi="Calibri" w:cs="Times New Roman"/>
          <w:b/>
          <w:sz w:val="18"/>
        </w:rPr>
        <w:t>e</w:t>
      </w:r>
      <w:r w:rsidR="00374C52" w:rsidRPr="006D751C">
        <w:rPr>
          <w:rFonts w:ascii="Calibri" w:eastAsia="Calibri" w:hAnsi="Calibri" w:cs="Times New Roman"/>
          <w:b/>
          <w:sz w:val="18"/>
        </w:rPr>
        <w:t>l</w:t>
      </w:r>
      <w:proofErr w:type="spellEnd"/>
      <w:r w:rsidR="00374C52" w:rsidRPr="006D751C">
        <w:rPr>
          <w:rFonts w:ascii="Calibri" w:eastAsia="Calibri" w:hAnsi="Calibri" w:cs="Times New Roman"/>
          <w:b/>
          <w:sz w:val="18"/>
        </w:rPr>
        <w:t xml:space="preserve"> po </w:t>
      </w:r>
      <w:proofErr w:type="spellStart"/>
      <w:r>
        <w:rPr>
          <w:rFonts w:ascii="Calibri" w:eastAsia="Calibri" w:hAnsi="Calibri" w:cs="Times New Roman"/>
          <w:b/>
          <w:sz w:val="18"/>
        </w:rPr>
        <w:t>odstranění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infikovaného </w:t>
      </w:r>
      <w:proofErr w:type="spellStart"/>
      <w:r>
        <w:rPr>
          <w:rFonts w:ascii="Calibri" w:eastAsia="Calibri" w:hAnsi="Calibri" w:cs="Times New Roman"/>
          <w:b/>
          <w:sz w:val="18"/>
        </w:rPr>
        <w:t>dentinu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a </w:t>
      </w:r>
      <w:proofErr w:type="spellStart"/>
      <w:r>
        <w:rPr>
          <w:rFonts w:ascii="Calibri" w:eastAsia="Calibri" w:hAnsi="Calibri" w:cs="Times New Roman"/>
          <w:b/>
          <w:sz w:val="18"/>
        </w:rPr>
        <w:t>gelu</w:t>
      </w:r>
      <w:proofErr w:type="spellEnd"/>
      <w:r>
        <w:rPr>
          <w:rFonts w:ascii="Calibri" w:eastAsia="Calibri" w:hAnsi="Calibri" w:cs="Times New Roman"/>
          <w:b/>
          <w:sz w:val="18"/>
        </w:rPr>
        <w:t>?</w:t>
      </w:r>
      <w:r w:rsidR="00374C52" w:rsidRP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Dentin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r w:rsidR="00374C52" w:rsidRPr="006D751C">
        <w:rPr>
          <w:rFonts w:ascii="Calibri" w:eastAsia="Calibri" w:hAnsi="Calibri" w:cs="Times New Roman"/>
          <w:sz w:val="18"/>
        </w:rPr>
        <w:t xml:space="preserve">má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sk</w:t>
      </w:r>
      <w:r>
        <w:rPr>
          <w:rFonts w:ascii="Calibri" w:eastAsia="Calibri" w:hAnsi="Calibri" w:cs="Times New Roman"/>
          <w:sz w:val="18"/>
        </w:rPr>
        <w:t>elný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vzhled</w:t>
      </w:r>
      <w:proofErr w:type="spellEnd"/>
      <w:r>
        <w:rPr>
          <w:rFonts w:ascii="Calibri" w:eastAsia="Calibri" w:hAnsi="Calibri" w:cs="Times New Roman"/>
          <w:sz w:val="18"/>
        </w:rPr>
        <w:t xml:space="preserve"> a </w:t>
      </w:r>
      <w:proofErr w:type="spellStart"/>
      <w:r>
        <w:rPr>
          <w:rFonts w:ascii="Calibri" w:eastAsia="Calibri" w:hAnsi="Calibri" w:cs="Times New Roman"/>
          <w:sz w:val="18"/>
        </w:rPr>
        <w:t>gel</w:t>
      </w:r>
      <w:proofErr w:type="spellEnd"/>
      <w:r>
        <w:rPr>
          <w:rFonts w:ascii="Calibri" w:eastAsia="Calibri" w:hAnsi="Calibri" w:cs="Times New Roman"/>
          <w:sz w:val="18"/>
        </w:rPr>
        <w:t xml:space="preserve"> má </w:t>
      </w:r>
      <w:proofErr w:type="spellStart"/>
      <w:r>
        <w:rPr>
          <w:rFonts w:ascii="Calibri" w:eastAsia="Calibri" w:hAnsi="Calibri" w:cs="Times New Roman"/>
          <w:sz w:val="18"/>
        </w:rPr>
        <w:t>vzhled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originálního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gelu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před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aplikací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</w:p>
    <w:p w14:paraId="37D89DF7" w14:textId="77777777" w:rsidR="003D48D8" w:rsidRPr="003D48D8" w:rsidRDefault="003D48D8" w:rsidP="003D48D8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proofErr w:type="spellStart"/>
      <w:r>
        <w:rPr>
          <w:rFonts w:ascii="Calibri" w:eastAsia="Calibri" w:hAnsi="Calibri" w:cs="Times New Roman"/>
          <w:b/>
          <w:sz w:val="18"/>
        </w:rPr>
        <w:t>Pokud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m</w:t>
      </w:r>
      <w:r w:rsidR="00374C52" w:rsidRPr="006D751C">
        <w:rPr>
          <w:rFonts w:ascii="Calibri" w:eastAsia="Calibri" w:hAnsi="Calibri" w:cs="Times New Roman"/>
          <w:b/>
          <w:sz w:val="18"/>
        </w:rPr>
        <w:t xml:space="preserve">á Brix3000® </w:t>
      </w:r>
      <w:proofErr w:type="spellStart"/>
      <w:r w:rsidR="00374C52" w:rsidRPr="006D751C">
        <w:rPr>
          <w:rFonts w:ascii="Calibri" w:eastAsia="Calibri" w:hAnsi="Calibri" w:cs="Times New Roman"/>
          <w:b/>
          <w:sz w:val="18"/>
        </w:rPr>
        <w:t>su</w:t>
      </w:r>
      <w:r>
        <w:rPr>
          <w:rFonts w:ascii="Calibri" w:eastAsia="Calibri" w:hAnsi="Calibri" w:cs="Times New Roman"/>
          <w:b/>
          <w:sz w:val="18"/>
        </w:rPr>
        <w:t>s</w:t>
      </w:r>
      <w:r w:rsidR="00374C52" w:rsidRPr="006D751C">
        <w:rPr>
          <w:rFonts w:ascii="Calibri" w:eastAsia="Calibri" w:hAnsi="Calibri" w:cs="Times New Roman"/>
          <w:b/>
          <w:sz w:val="18"/>
        </w:rPr>
        <w:t>š</w:t>
      </w:r>
      <w:r>
        <w:rPr>
          <w:rFonts w:ascii="Calibri" w:eastAsia="Calibri" w:hAnsi="Calibri" w:cs="Times New Roman"/>
          <w:b/>
          <w:sz w:val="18"/>
        </w:rPr>
        <w:t>í</w:t>
      </w:r>
      <w:proofErr w:type="spellEnd"/>
      <w:r w:rsidR="00374C52" w:rsidRPr="006D751C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="00374C52" w:rsidRPr="006D751C">
        <w:rPr>
          <w:rFonts w:ascii="Calibri" w:eastAsia="Calibri" w:hAnsi="Calibri" w:cs="Times New Roman"/>
          <w:b/>
          <w:sz w:val="18"/>
        </w:rPr>
        <w:t>konzistenci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než</w:t>
      </w:r>
      <w:r w:rsidR="00374C52" w:rsidRPr="006D751C">
        <w:rPr>
          <w:rFonts w:ascii="Calibri" w:eastAsia="Calibri" w:hAnsi="Calibri" w:cs="Times New Roman"/>
          <w:b/>
          <w:sz w:val="18"/>
        </w:rPr>
        <w:t xml:space="preserve"> obvykle, </w:t>
      </w:r>
      <w:proofErr w:type="spellStart"/>
      <w:r>
        <w:rPr>
          <w:rFonts w:ascii="Calibri" w:eastAsia="Calibri" w:hAnsi="Calibri" w:cs="Times New Roman"/>
          <w:b/>
          <w:sz w:val="18"/>
        </w:rPr>
        <w:t>ztrácí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="00374C52" w:rsidRPr="006D751C">
        <w:rPr>
          <w:rFonts w:ascii="Calibri" w:eastAsia="Calibri" w:hAnsi="Calibri" w:cs="Times New Roman"/>
          <w:b/>
          <w:sz w:val="18"/>
        </w:rPr>
        <w:t>účinnos</w:t>
      </w:r>
      <w:r>
        <w:rPr>
          <w:rFonts w:ascii="Calibri" w:eastAsia="Calibri" w:hAnsi="Calibri" w:cs="Times New Roman"/>
          <w:b/>
          <w:sz w:val="18"/>
        </w:rPr>
        <w:t>t</w:t>
      </w:r>
      <w:proofErr w:type="spellEnd"/>
      <w:r w:rsidR="00374C52" w:rsidRPr="006D751C">
        <w:rPr>
          <w:rFonts w:ascii="Calibri" w:eastAsia="Calibri" w:hAnsi="Calibri" w:cs="Times New Roman"/>
          <w:b/>
          <w:sz w:val="18"/>
        </w:rPr>
        <w:t>?</w:t>
      </w:r>
      <w:r w:rsidR="00374C52" w:rsidRPr="006D751C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Ne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>. Brix3000® je stále účinný.</w:t>
      </w:r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Doporučuje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se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, </w:t>
      </w:r>
      <w:proofErr w:type="spellStart"/>
      <w:r>
        <w:rPr>
          <w:rFonts w:ascii="Calibri" w:eastAsia="Calibri" w:hAnsi="Calibri" w:cs="Times New Roman"/>
          <w:sz w:val="18"/>
        </w:rPr>
        <w:t>pokud</w:t>
      </w:r>
      <w:proofErr w:type="spellEnd"/>
      <w:r>
        <w:rPr>
          <w:rFonts w:ascii="Calibri" w:eastAsia="Calibri" w:hAnsi="Calibri" w:cs="Times New Roman"/>
          <w:sz w:val="18"/>
        </w:rPr>
        <w:t xml:space="preserve"> je to </w:t>
      </w:r>
      <w:proofErr w:type="spellStart"/>
      <w:r>
        <w:rPr>
          <w:rFonts w:ascii="Calibri" w:eastAsia="Calibri" w:hAnsi="Calibri" w:cs="Times New Roman"/>
          <w:sz w:val="18"/>
        </w:rPr>
        <w:t>potřebné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,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zvlhči</w:t>
      </w:r>
      <w:r>
        <w:rPr>
          <w:rFonts w:ascii="Calibri" w:eastAsia="Calibri" w:hAnsi="Calibri" w:cs="Times New Roman"/>
          <w:sz w:val="18"/>
        </w:rPr>
        <w:t>t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ho na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skle</w:t>
      </w:r>
      <w:r>
        <w:rPr>
          <w:rFonts w:ascii="Calibri" w:eastAsia="Calibri" w:hAnsi="Calibri" w:cs="Times New Roman"/>
          <w:sz w:val="18"/>
        </w:rPr>
        <w:t>něné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destičce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a </w:t>
      </w:r>
      <w:proofErr w:type="spellStart"/>
      <w:r w:rsidR="00374C52" w:rsidRPr="006D751C">
        <w:rPr>
          <w:rFonts w:ascii="Calibri" w:eastAsia="Calibri" w:hAnsi="Calibri" w:cs="Times New Roman"/>
          <w:sz w:val="18"/>
        </w:rPr>
        <w:t>dodrž</w:t>
      </w:r>
      <w:r>
        <w:rPr>
          <w:rFonts w:ascii="Calibri" w:eastAsia="Calibri" w:hAnsi="Calibri" w:cs="Times New Roman"/>
          <w:sz w:val="18"/>
        </w:rPr>
        <w:t>et</w:t>
      </w:r>
      <w:proofErr w:type="spellEnd"/>
      <w:r w:rsidR="00374C52" w:rsidRPr="006D751C">
        <w:rPr>
          <w:rFonts w:ascii="Calibri" w:eastAsia="Calibri" w:hAnsi="Calibri" w:cs="Times New Roman"/>
          <w:sz w:val="18"/>
        </w:rPr>
        <w:t xml:space="preserve"> obvyklý postup.</w:t>
      </w:r>
    </w:p>
    <w:p w14:paraId="13557F39" w14:textId="6548C3FD" w:rsidR="003D48D8" w:rsidRPr="003D48D8" w:rsidRDefault="003D48D8" w:rsidP="003D48D8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proofErr w:type="spellStart"/>
      <w:r>
        <w:rPr>
          <w:rFonts w:ascii="Calibri" w:eastAsia="Calibri" w:hAnsi="Calibri" w:cs="Times New Roman"/>
          <w:b/>
          <w:sz w:val="18"/>
        </w:rPr>
        <w:t>Způsobuje</w:t>
      </w:r>
      <w:proofErr w:type="spellEnd"/>
      <w:r>
        <w:rPr>
          <w:rFonts w:ascii="Calibri" w:eastAsia="Calibri" w:hAnsi="Calibri" w:cs="Times New Roman"/>
          <w:b/>
          <w:sz w:val="18"/>
        </w:rPr>
        <w:t xml:space="preserve"> </w:t>
      </w:r>
      <w:r w:rsidR="00374C52" w:rsidRPr="003D48D8">
        <w:rPr>
          <w:rFonts w:ascii="Calibri" w:eastAsia="Calibri" w:hAnsi="Calibri" w:cs="Times New Roman"/>
          <w:b/>
          <w:sz w:val="18"/>
        </w:rPr>
        <w:t xml:space="preserve">Brix3000® </w:t>
      </w:r>
      <w:proofErr w:type="spellStart"/>
      <w:r w:rsidR="006A1F38">
        <w:rPr>
          <w:rFonts w:ascii="Calibri" w:eastAsia="Calibri" w:hAnsi="Calibri" w:cs="Times New Roman"/>
          <w:b/>
          <w:sz w:val="18"/>
        </w:rPr>
        <w:t>citlivost</w:t>
      </w:r>
      <w:proofErr w:type="spellEnd"/>
      <w:r w:rsidR="006A1F38">
        <w:rPr>
          <w:rFonts w:ascii="Calibri" w:eastAsia="Calibri" w:hAnsi="Calibri" w:cs="Times New Roman"/>
          <w:b/>
          <w:sz w:val="18"/>
        </w:rPr>
        <w:t xml:space="preserve"> / alergie</w:t>
      </w:r>
      <w:r w:rsidR="00374C52" w:rsidRPr="003D48D8">
        <w:rPr>
          <w:rFonts w:ascii="Calibri" w:eastAsia="Calibri" w:hAnsi="Calibri" w:cs="Times New Roman"/>
          <w:b/>
          <w:sz w:val="18"/>
        </w:rPr>
        <w:t>?</w:t>
      </w:r>
      <w:r w:rsidR="00374C52" w:rsidRPr="003D48D8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="00374C52" w:rsidRPr="003D48D8">
        <w:rPr>
          <w:rFonts w:ascii="Calibri" w:eastAsia="Calibri" w:hAnsi="Calibri" w:cs="Times New Roman"/>
          <w:sz w:val="18"/>
        </w:rPr>
        <w:t>Ne</w:t>
      </w:r>
      <w:proofErr w:type="spellEnd"/>
      <w:r w:rsidR="00374C52" w:rsidRPr="003D48D8">
        <w:rPr>
          <w:rFonts w:ascii="Calibri" w:eastAsia="Calibri" w:hAnsi="Calibri" w:cs="Times New Roman"/>
          <w:sz w:val="18"/>
        </w:rPr>
        <w:t xml:space="preserve">. </w:t>
      </w:r>
      <w:proofErr w:type="spellStart"/>
      <w:r>
        <w:rPr>
          <w:rFonts w:ascii="Calibri" w:eastAsia="Calibri" w:hAnsi="Calibri" w:cs="Times New Roman"/>
          <w:sz w:val="18"/>
        </w:rPr>
        <w:t>Jako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r w:rsidR="00374C52" w:rsidRPr="003D48D8">
        <w:rPr>
          <w:rFonts w:ascii="Calibri" w:eastAsia="Calibri" w:hAnsi="Calibri" w:cs="Times New Roman"/>
          <w:sz w:val="18"/>
        </w:rPr>
        <w:t xml:space="preserve">enzymatický </w:t>
      </w:r>
      <w:proofErr w:type="spellStart"/>
      <w:r w:rsidR="00374C52" w:rsidRPr="003D48D8">
        <w:rPr>
          <w:rFonts w:ascii="Calibri" w:eastAsia="Calibri" w:hAnsi="Calibri" w:cs="Times New Roman"/>
          <w:sz w:val="18"/>
        </w:rPr>
        <w:t>g</w:t>
      </w:r>
      <w:r>
        <w:rPr>
          <w:rFonts w:ascii="Calibri" w:eastAsia="Calibri" w:hAnsi="Calibri" w:cs="Times New Roman"/>
          <w:sz w:val="18"/>
        </w:rPr>
        <w:t>e</w:t>
      </w:r>
      <w:r w:rsidR="00374C52" w:rsidRPr="003D48D8">
        <w:rPr>
          <w:rFonts w:ascii="Calibri" w:eastAsia="Calibri" w:hAnsi="Calibri" w:cs="Times New Roman"/>
          <w:sz w:val="18"/>
        </w:rPr>
        <w:t>l</w:t>
      </w:r>
      <w:proofErr w:type="spellEnd"/>
      <w:r w:rsidR="00374C52" w:rsidRPr="003D48D8"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nezpůsobuje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podráždění</w:t>
      </w:r>
      <w:proofErr w:type="spellEnd"/>
      <w:r>
        <w:rPr>
          <w:rFonts w:ascii="Calibri" w:eastAsia="Calibri" w:hAnsi="Calibri" w:cs="Times New Roman"/>
          <w:sz w:val="18"/>
        </w:rPr>
        <w:t xml:space="preserve"> ani </w:t>
      </w:r>
      <w:proofErr w:type="spellStart"/>
      <w:r>
        <w:rPr>
          <w:rFonts w:ascii="Calibri" w:eastAsia="Calibri" w:hAnsi="Calibri" w:cs="Times New Roman"/>
          <w:sz w:val="18"/>
        </w:rPr>
        <w:t>zánět</w:t>
      </w:r>
      <w:proofErr w:type="spellEnd"/>
      <w:r>
        <w:rPr>
          <w:rFonts w:ascii="Calibri" w:eastAsia="Calibri" w:hAnsi="Calibri" w:cs="Times New Roman"/>
          <w:sz w:val="18"/>
        </w:rPr>
        <w:t xml:space="preserve"> zubní </w:t>
      </w:r>
      <w:proofErr w:type="spellStart"/>
      <w:r>
        <w:rPr>
          <w:rFonts w:ascii="Calibri" w:eastAsia="Calibri" w:hAnsi="Calibri" w:cs="Times New Roman"/>
          <w:sz w:val="18"/>
        </w:rPr>
        <w:t>dřeně</w:t>
      </w:r>
      <w:proofErr w:type="spellEnd"/>
      <w:r>
        <w:rPr>
          <w:rFonts w:ascii="Calibri" w:eastAsia="Calibri" w:hAnsi="Calibri" w:cs="Times New Roman"/>
          <w:sz w:val="18"/>
        </w:rPr>
        <w:t xml:space="preserve"> a </w:t>
      </w:r>
      <w:proofErr w:type="spellStart"/>
      <w:r>
        <w:rPr>
          <w:rFonts w:ascii="Calibri" w:eastAsia="Calibri" w:hAnsi="Calibri" w:cs="Times New Roman"/>
          <w:sz w:val="18"/>
        </w:rPr>
        <w:t>nezpůsobuje</w:t>
      </w:r>
      <w:proofErr w:type="spellEnd"/>
      <w:r>
        <w:rPr>
          <w:rFonts w:ascii="Calibri" w:eastAsia="Calibri" w:hAnsi="Calibri" w:cs="Times New Roman"/>
          <w:sz w:val="18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</w:rPr>
        <w:t>citlivost</w:t>
      </w:r>
      <w:proofErr w:type="spellEnd"/>
      <w:r>
        <w:rPr>
          <w:rFonts w:ascii="Calibri" w:eastAsia="Calibri" w:hAnsi="Calibri" w:cs="Times New Roman"/>
          <w:sz w:val="18"/>
        </w:rPr>
        <w:t xml:space="preserve">. </w:t>
      </w:r>
    </w:p>
    <w:p w14:paraId="10E82092" w14:textId="7800183F" w:rsidR="00950219" w:rsidRPr="003D48D8" w:rsidRDefault="00374C52" w:rsidP="003D48D8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18"/>
          <w:u w:val="single"/>
        </w:rPr>
      </w:pPr>
      <w:proofErr w:type="spellStart"/>
      <w:r w:rsidRPr="003D48D8">
        <w:rPr>
          <w:rFonts w:ascii="Calibri" w:eastAsia="Calibri" w:hAnsi="Calibri" w:cs="Times New Roman"/>
          <w:b/>
          <w:sz w:val="18"/>
        </w:rPr>
        <w:t>Pot</w:t>
      </w:r>
      <w:r w:rsidR="003D48D8">
        <w:rPr>
          <w:rFonts w:ascii="Calibri" w:eastAsia="Calibri" w:hAnsi="Calibri" w:cs="Times New Roman"/>
          <w:b/>
          <w:sz w:val="18"/>
        </w:rPr>
        <w:t>řebuji</w:t>
      </w:r>
      <w:proofErr w:type="spellEnd"/>
      <w:r w:rsidRPr="003D48D8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Pr="003D48D8">
        <w:rPr>
          <w:rFonts w:ascii="Calibri" w:eastAsia="Calibri" w:hAnsi="Calibri" w:cs="Times New Roman"/>
          <w:b/>
          <w:sz w:val="18"/>
        </w:rPr>
        <w:t>aplikova</w:t>
      </w:r>
      <w:r w:rsidR="003D48D8">
        <w:rPr>
          <w:rFonts w:ascii="Calibri" w:eastAsia="Calibri" w:hAnsi="Calibri" w:cs="Times New Roman"/>
          <w:b/>
          <w:sz w:val="18"/>
        </w:rPr>
        <w:t>t</w:t>
      </w:r>
      <w:proofErr w:type="spellEnd"/>
      <w:r w:rsidRPr="003D48D8">
        <w:rPr>
          <w:rFonts w:ascii="Calibri" w:eastAsia="Calibri" w:hAnsi="Calibri" w:cs="Times New Roman"/>
          <w:b/>
          <w:sz w:val="18"/>
        </w:rPr>
        <w:t xml:space="preserve"> </w:t>
      </w:r>
      <w:proofErr w:type="spellStart"/>
      <w:r w:rsidR="00B96CBF" w:rsidRPr="003D48D8">
        <w:rPr>
          <w:rFonts w:ascii="Calibri" w:eastAsia="Calibri" w:hAnsi="Calibri" w:cs="Times New Roman"/>
          <w:b/>
          <w:sz w:val="18"/>
        </w:rPr>
        <w:t>etching</w:t>
      </w:r>
      <w:proofErr w:type="spellEnd"/>
      <w:r w:rsidRPr="003D48D8">
        <w:rPr>
          <w:rFonts w:ascii="Calibri" w:eastAsia="Calibri" w:hAnsi="Calibri" w:cs="Times New Roman"/>
          <w:b/>
          <w:sz w:val="18"/>
        </w:rPr>
        <w:t xml:space="preserve"> </w:t>
      </w:r>
      <w:r w:rsidR="003D48D8">
        <w:rPr>
          <w:rFonts w:ascii="Calibri" w:eastAsia="Calibri" w:hAnsi="Calibri" w:cs="Times New Roman"/>
          <w:b/>
          <w:sz w:val="18"/>
        </w:rPr>
        <w:t>pro</w:t>
      </w:r>
      <w:r w:rsidRPr="003D48D8">
        <w:rPr>
          <w:rFonts w:ascii="Calibri" w:eastAsia="Calibri" w:hAnsi="Calibri" w:cs="Times New Roman"/>
          <w:b/>
          <w:sz w:val="18"/>
        </w:rPr>
        <w:t xml:space="preserve"> výplň?</w:t>
      </w:r>
      <w:r w:rsidRPr="003D48D8">
        <w:rPr>
          <w:rFonts w:ascii="Calibri" w:eastAsia="Calibri" w:hAnsi="Calibri" w:cs="Times New Roman"/>
          <w:sz w:val="18"/>
        </w:rPr>
        <w:t xml:space="preserve"> Platí </w:t>
      </w:r>
      <w:proofErr w:type="spellStart"/>
      <w:r w:rsidR="003D48D8">
        <w:rPr>
          <w:rFonts w:ascii="Calibri" w:eastAsia="Calibri" w:hAnsi="Calibri" w:cs="Times New Roman"/>
          <w:sz w:val="18"/>
        </w:rPr>
        <w:t>stejný</w:t>
      </w:r>
      <w:proofErr w:type="spellEnd"/>
      <w:r w:rsidRPr="003D48D8">
        <w:rPr>
          <w:rFonts w:ascii="Calibri" w:eastAsia="Calibri" w:hAnsi="Calibri" w:cs="Times New Roman"/>
          <w:sz w:val="18"/>
        </w:rPr>
        <w:t xml:space="preserve"> postup pr</w:t>
      </w:r>
      <w:r w:rsidR="003D48D8">
        <w:rPr>
          <w:rFonts w:ascii="Calibri" w:eastAsia="Calibri" w:hAnsi="Calibri" w:cs="Times New Roman"/>
          <w:sz w:val="18"/>
        </w:rPr>
        <w:t xml:space="preserve">o </w:t>
      </w:r>
      <w:proofErr w:type="spellStart"/>
      <w:r w:rsidR="003D48D8">
        <w:rPr>
          <w:rFonts w:ascii="Calibri" w:eastAsia="Calibri" w:hAnsi="Calibri" w:cs="Times New Roman"/>
          <w:sz w:val="18"/>
        </w:rPr>
        <w:t>různé</w:t>
      </w:r>
      <w:proofErr w:type="spellEnd"/>
      <w:r w:rsidR="003D48D8">
        <w:rPr>
          <w:rFonts w:ascii="Calibri" w:eastAsia="Calibri" w:hAnsi="Calibri" w:cs="Times New Roman"/>
          <w:sz w:val="18"/>
        </w:rPr>
        <w:t xml:space="preserve"> </w:t>
      </w:r>
      <w:proofErr w:type="spellStart"/>
      <w:r w:rsidRPr="003D48D8">
        <w:rPr>
          <w:rFonts w:ascii="Calibri" w:eastAsia="Calibri" w:hAnsi="Calibri" w:cs="Times New Roman"/>
          <w:sz w:val="18"/>
        </w:rPr>
        <w:t>výpln</w:t>
      </w:r>
      <w:r w:rsidR="003D48D8">
        <w:rPr>
          <w:rFonts w:ascii="Calibri" w:eastAsia="Calibri" w:hAnsi="Calibri" w:cs="Times New Roman"/>
          <w:sz w:val="18"/>
        </w:rPr>
        <w:t>ě</w:t>
      </w:r>
      <w:proofErr w:type="spellEnd"/>
      <w:r w:rsidRPr="003D48D8">
        <w:rPr>
          <w:rFonts w:ascii="Calibri" w:eastAsia="Calibri" w:hAnsi="Calibri" w:cs="Times New Roman"/>
          <w:sz w:val="18"/>
        </w:rPr>
        <w:t>.</w:t>
      </w:r>
    </w:p>
    <w:sectPr w:rsidR="00950219" w:rsidRPr="003D48D8" w:rsidSect="006D751C">
      <w:pgSz w:w="11906" w:h="16838"/>
      <w:pgMar w:top="630" w:right="1701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05C6"/>
    <w:multiLevelType w:val="hybridMultilevel"/>
    <w:tmpl w:val="9DDEE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A5A4E"/>
    <w:multiLevelType w:val="hybridMultilevel"/>
    <w:tmpl w:val="DA429A20"/>
    <w:lvl w:ilvl="0" w:tplc="2556A60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966A6"/>
    <w:multiLevelType w:val="hybridMultilevel"/>
    <w:tmpl w:val="3B742B5A"/>
    <w:lvl w:ilvl="0" w:tplc="995CF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52"/>
    <w:rsid w:val="00053CAF"/>
    <w:rsid w:val="000603FA"/>
    <w:rsid w:val="001E179A"/>
    <w:rsid w:val="00205EAB"/>
    <w:rsid w:val="00260DD4"/>
    <w:rsid w:val="002733B4"/>
    <w:rsid w:val="00304A31"/>
    <w:rsid w:val="00320ECC"/>
    <w:rsid w:val="00374C52"/>
    <w:rsid w:val="003D48D8"/>
    <w:rsid w:val="00492818"/>
    <w:rsid w:val="00592EF9"/>
    <w:rsid w:val="00612032"/>
    <w:rsid w:val="00627DFE"/>
    <w:rsid w:val="00693CBD"/>
    <w:rsid w:val="006A1F38"/>
    <w:rsid w:val="006B05B4"/>
    <w:rsid w:val="006B30E5"/>
    <w:rsid w:val="006D751C"/>
    <w:rsid w:val="0074117F"/>
    <w:rsid w:val="007503DC"/>
    <w:rsid w:val="007B0DC5"/>
    <w:rsid w:val="007D2320"/>
    <w:rsid w:val="00831967"/>
    <w:rsid w:val="00864EB3"/>
    <w:rsid w:val="008A0FDC"/>
    <w:rsid w:val="00950219"/>
    <w:rsid w:val="00A76608"/>
    <w:rsid w:val="00A85CB3"/>
    <w:rsid w:val="00B92F73"/>
    <w:rsid w:val="00B96CBF"/>
    <w:rsid w:val="00BB6629"/>
    <w:rsid w:val="00BC5A06"/>
    <w:rsid w:val="00D405E6"/>
    <w:rsid w:val="00E6061A"/>
    <w:rsid w:val="00E73EE4"/>
    <w:rsid w:val="00E93740"/>
    <w:rsid w:val="00F24B11"/>
    <w:rsid w:val="00FD4E30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0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C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11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660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A76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fa@huf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x-lab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Pavel Veit</cp:lastModifiedBy>
  <cp:revision>2</cp:revision>
  <cp:lastPrinted>2018-11-05T11:42:00Z</cp:lastPrinted>
  <dcterms:created xsi:type="dcterms:W3CDTF">2018-11-05T11:43:00Z</dcterms:created>
  <dcterms:modified xsi:type="dcterms:W3CDTF">2018-11-05T11:43:00Z</dcterms:modified>
</cp:coreProperties>
</file>